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1ade4db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07cb365c3a4eb8"/>
      <w:footerReference w:type="even" r:id="R62404cc9c0284cea"/>
      <w:footerReference w:type="first" r:id="Read1b33c21034c0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5950a35b7b4e8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DFZ-2015-949-V-NE-EI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54672f8bfc847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JULIO de 2014 para el(los) siguiente(s) punto(s) de descarga(s):  D15 - DREN CORTINA LO LEONES;El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los siguientes puntos de descargas:</w:t>
            </w:r>
            <w:r>
              <w:br/>
            </w:r>
            <w:r>
              <w:t>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aaaa2c64704ac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7dc776d44cd1" /><Relationship Type="http://schemas.openxmlformats.org/officeDocument/2006/relationships/numbering" Target="/word/numbering.xml" Id="Rb740b3e372444211" /><Relationship Type="http://schemas.openxmlformats.org/officeDocument/2006/relationships/settings" Target="/word/settings.xml" Id="R66e3e16acd554fc1" /><Relationship Type="http://schemas.openxmlformats.org/officeDocument/2006/relationships/image" Target="/word/media/5152c390-135a-4a3b-8845-8a916496e519.png" Id="R745950a35b7b4e88" /><Relationship Type="http://schemas.openxmlformats.org/officeDocument/2006/relationships/image" Target="/word/media/388ed932-23dc-4239-b82f-bb2e9c0bf886.png" Id="R954672f8bfc84773" /><Relationship Type="http://schemas.openxmlformats.org/officeDocument/2006/relationships/footer" Target="/word/footer1.xml" Id="Rf807cb365c3a4eb8" /><Relationship Type="http://schemas.openxmlformats.org/officeDocument/2006/relationships/footer" Target="/word/footer2.xml" Id="R62404cc9c0284cea" /><Relationship Type="http://schemas.openxmlformats.org/officeDocument/2006/relationships/footer" Target="/word/footer3.xml" Id="Read1b33c21034c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aaaa2c64704ace" /></Relationships>
</file>