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7" w:rsidRDefault="00111FF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03767" w:rsidRDefault="00111FFA">
      <w:pPr>
        <w:jc w:val="center"/>
      </w:pPr>
      <w:r>
        <w:rPr>
          <w:b/>
          <w:sz w:val="32"/>
          <w:szCs w:val="32"/>
        </w:rPr>
        <w:t xml:space="preserve">INFORME DE FISCALIZACIÓN </w:t>
      </w:r>
      <w:r>
        <w:rPr>
          <w:b/>
          <w:sz w:val="32"/>
          <w:szCs w:val="32"/>
        </w:rPr>
        <w:t>AMBIENTAL</w:t>
      </w:r>
    </w:p>
    <w:p w:rsidR="00B03767" w:rsidRDefault="00111FFA">
      <w:pPr>
        <w:jc w:val="center"/>
      </w:pPr>
      <w:r>
        <w:rPr>
          <w:b/>
          <w:sz w:val="32"/>
          <w:szCs w:val="32"/>
        </w:rPr>
        <w:br/>
        <w:t>Normas de Emisión</w:t>
      </w:r>
    </w:p>
    <w:p w:rsidR="00B03767" w:rsidRDefault="00111FFA">
      <w:pPr>
        <w:jc w:val="center"/>
      </w:pPr>
      <w:r>
        <w:rPr>
          <w:b/>
          <w:sz w:val="32"/>
          <w:szCs w:val="32"/>
        </w:rPr>
        <w:br/>
        <w:t>AGRICOLA VALLE GRANDE LTDA. (ISLA DE MAIPO)</w:t>
      </w:r>
    </w:p>
    <w:p w:rsidR="00B03767" w:rsidRDefault="00111FFA">
      <w:pPr>
        <w:jc w:val="center"/>
      </w:pPr>
      <w:r>
        <w:rPr>
          <w:b/>
          <w:sz w:val="32"/>
          <w:szCs w:val="32"/>
        </w:rPr>
        <w:br/>
        <w:t>DFZ-2013-3030-XIII-NE-EI</w:t>
      </w:r>
    </w:p>
    <w:p w:rsidR="00B03767" w:rsidRDefault="00B03767"/>
    <w:tbl>
      <w:tblPr>
        <w:tblStyle w:val="Tablaconcuadrcula"/>
        <w:tblW w:w="5000" w:type="auto"/>
        <w:jc w:val="center"/>
        <w:tblLayout w:type="fixed"/>
        <w:tblLook w:val="04A0" w:firstRow="1" w:lastRow="0" w:firstColumn="1" w:lastColumn="0" w:noHBand="0" w:noVBand="1"/>
      </w:tblPr>
      <w:tblGrid>
        <w:gridCol w:w="2310"/>
        <w:gridCol w:w="3750"/>
        <w:gridCol w:w="3750"/>
      </w:tblGrid>
      <w:tr w:rsidR="00B03767">
        <w:trPr>
          <w:jc w:val="center"/>
        </w:trPr>
        <w:tc>
          <w:tcPr>
            <w:tcW w:w="1500" w:type="dxa"/>
          </w:tcPr>
          <w:p w:rsidR="00B03767" w:rsidRDefault="00B03767"/>
        </w:tc>
        <w:tc>
          <w:tcPr>
            <w:tcW w:w="3750" w:type="dxa"/>
          </w:tcPr>
          <w:p w:rsidR="00B03767" w:rsidRDefault="00111FFA">
            <w:pPr>
              <w:jc w:val="center"/>
            </w:pPr>
            <w:r>
              <w:rPr>
                <w:sz w:val="18"/>
                <w:szCs w:val="18"/>
              </w:rPr>
              <w:t>Nombre</w:t>
            </w:r>
          </w:p>
        </w:tc>
        <w:tc>
          <w:tcPr>
            <w:tcW w:w="3750" w:type="dxa"/>
          </w:tcPr>
          <w:p w:rsidR="00B03767" w:rsidRDefault="00111FFA">
            <w:pPr>
              <w:jc w:val="center"/>
            </w:pPr>
            <w:r>
              <w:rPr>
                <w:sz w:val="18"/>
                <w:szCs w:val="18"/>
              </w:rPr>
              <w:t>Firma</w:t>
            </w:r>
          </w:p>
        </w:tc>
      </w:tr>
      <w:tr w:rsidR="00B03767">
        <w:trPr>
          <w:jc w:val="center"/>
        </w:trPr>
        <w:tc>
          <w:tcPr>
            <w:tcW w:w="2310" w:type="dxa"/>
          </w:tcPr>
          <w:p w:rsidR="00B03767" w:rsidRDefault="00111FFA">
            <w:pPr>
              <w:jc w:val="center"/>
            </w:pPr>
            <w:r>
              <w:rPr>
                <w:sz w:val="18"/>
                <w:szCs w:val="18"/>
              </w:rPr>
              <w:t>Aprobado</w:t>
            </w:r>
          </w:p>
        </w:tc>
        <w:tc>
          <w:tcPr>
            <w:tcW w:w="2310" w:type="dxa"/>
          </w:tcPr>
          <w:p w:rsidR="00B03767" w:rsidRPr="00111FFA" w:rsidRDefault="00111FFA">
            <w:pPr>
              <w:jc w:val="center"/>
              <w:rPr>
                <w:sz w:val="18"/>
              </w:rPr>
            </w:pPr>
            <w:r w:rsidRPr="00111FFA">
              <w:rPr>
                <w:sz w:val="18"/>
              </w:rPr>
              <w:t>JUAN EDUARDO JOHNSON VIDAL</w:t>
            </w:r>
          </w:p>
        </w:tc>
        <w:tc>
          <w:tcPr>
            <w:tcW w:w="2310" w:type="dxa"/>
          </w:tcPr>
          <w:p w:rsidR="00B03767" w:rsidRDefault="00111FF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983BAF2-34E9-4462-B72D-1D96480122C2}" provid="{00000000-0000-0000-0000-000000000000}" showsigndate="f" issignatureline="t"/>
                </v:shape>
              </w:pict>
            </w:r>
            <w:bookmarkStart w:id="0" w:name="_GoBack"/>
            <w:bookmarkEnd w:id="0"/>
          </w:p>
        </w:tc>
      </w:tr>
      <w:tr w:rsidR="00B03767">
        <w:trPr>
          <w:jc w:val="center"/>
        </w:trPr>
        <w:tc>
          <w:tcPr>
            <w:tcW w:w="2310" w:type="dxa"/>
          </w:tcPr>
          <w:p w:rsidR="00B03767" w:rsidRDefault="00111FFA">
            <w:pPr>
              <w:jc w:val="center"/>
            </w:pPr>
            <w:r>
              <w:rPr>
                <w:sz w:val="18"/>
                <w:szCs w:val="18"/>
              </w:rPr>
              <w:t>Elaborado</w:t>
            </w:r>
          </w:p>
        </w:tc>
        <w:tc>
          <w:tcPr>
            <w:tcW w:w="2310" w:type="dxa"/>
            <w:gridSpan w:val="2"/>
          </w:tcPr>
          <w:p w:rsidR="00B03767" w:rsidRDefault="00111FFA">
            <w:pPr>
              <w:jc w:val="center"/>
            </w:pPr>
            <w:r>
              <w:rPr>
                <w:sz w:val="18"/>
                <w:szCs w:val="18"/>
              </w:rPr>
              <w:t>VERÓNICA ALEJANDRA GONZÁLEZ DELFÍN</w:t>
            </w:r>
          </w:p>
        </w:tc>
      </w:tr>
    </w:tbl>
    <w:p w:rsidR="00B03767" w:rsidRDefault="00111FFA">
      <w:r>
        <w:br w:type="page"/>
      </w:r>
    </w:p>
    <w:p w:rsidR="00B03767" w:rsidRDefault="00111FFA">
      <w:r>
        <w:rPr>
          <w:b/>
        </w:rPr>
        <w:lastRenderedPageBreak/>
        <w:br/>
        <w:t>1. RESUMEN.</w:t>
      </w:r>
    </w:p>
    <w:p w:rsidR="00B03767" w:rsidRDefault="00111FFA">
      <w:pPr>
        <w:jc w:val="both"/>
      </w:pPr>
      <w:r>
        <w:br/>
        <w:t xml:space="preserve">El presente documento da cuenta del </w:t>
      </w:r>
      <w:r>
        <w:t>informe de examen de la información realizado por la Superintendencia del Medio Ambiente (SMA), al establecimiento industrial “AGRICOLA VALLE GRANDE LTDA. (ISLA DE MAIPO)”, en el marco de la norma de emisión DS.90/00 para el reporte del período correspondi</w:t>
      </w:r>
      <w:r>
        <w:t>ente a JUNIO del año 2013.</w:t>
      </w:r>
    </w:p>
    <w:p w:rsidR="00B03767" w:rsidRDefault="00111FFA">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B03767" w:rsidRDefault="00111FFA">
      <w:r>
        <w:rPr>
          <w:b/>
        </w:rPr>
        <w:br/>
        <w:t>2. IDENT</w:t>
      </w:r>
      <w:r>
        <w:rPr>
          <w:b/>
        </w:rPr>
        <w:t>IFICACIÓN DEL PROYECTO, ACTIVIDAD O FUENTE FISCALIZADA</w:t>
      </w:r>
    </w:p>
    <w:p w:rsidR="00B03767" w:rsidRDefault="00B03767"/>
    <w:tbl>
      <w:tblPr>
        <w:tblStyle w:val="Tablaconcuadrcula"/>
        <w:tblW w:w="5000" w:type="pct"/>
        <w:jc w:val="center"/>
        <w:tblLook w:val="04A0" w:firstRow="1" w:lastRow="0" w:firstColumn="1" w:lastColumn="0" w:noHBand="0" w:noVBand="1"/>
      </w:tblPr>
      <w:tblGrid>
        <w:gridCol w:w="3543"/>
        <w:gridCol w:w="3543"/>
        <w:gridCol w:w="3544"/>
        <w:gridCol w:w="3544"/>
      </w:tblGrid>
      <w:tr w:rsidR="00B03767">
        <w:trPr>
          <w:jc w:val="center"/>
        </w:trPr>
        <w:tc>
          <w:tcPr>
            <w:tcW w:w="2310" w:type="pct"/>
            <w:gridSpan w:val="2"/>
          </w:tcPr>
          <w:p w:rsidR="00B03767" w:rsidRDefault="00111FFA">
            <w:r>
              <w:rPr>
                <w:b/>
              </w:rPr>
              <w:t>Titular de la actividad, proyecto o fuente fiscalizada:</w:t>
            </w:r>
            <w:r>
              <w:br/>
              <w:t>AGRICOLA VALLE GRANDE LTDA.</w:t>
            </w:r>
          </w:p>
        </w:tc>
        <w:tc>
          <w:tcPr>
            <w:tcW w:w="2310" w:type="pct"/>
            <w:gridSpan w:val="2"/>
          </w:tcPr>
          <w:p w:rsidR="00B03767" w:rsidRDefault="00111FFA">
            <w:r>
              <w:rPr>
                <w:b/>
              </w:rPr>
              <w:t>RUT o RUN:</w:t>
            </w:r>
            <w:r>
              <w:br/>
              <w:t>78909220-6</w:t>
            </w:r>
          </w:p>
        </w:tc>
      </w:tr>
      <w:tr w:rsidR="00B03767">
        <w:trPr>
          <w:jc w:val="center"/>
        </w:trPr>
        <w:tc>
          <w:tcPr>
            <w:tcW w:w="2310" w:type="pct"/>
            <w:gridSpan w:val="4"/>
          </w:tcPr>
          <w:p w:rsidR="00B03767" w:rsidRDefault="00111FFA">
            <w:r>
              <w:rPr>
                <w:b/>
              </w:rPr>
              <w:t>Identificación de la actividad, proyecto o fuente fiscalizada:</w:t>
            </w:r>
            <w:r>
              <w:br/>
              <w:t xml:space="preserve">AGRICOLA VALLE GRANDE LTDA. </w:t>
            </w:r>
            <w:r>
              <w:t>(ISLA DE MAIPO)</w:t>
            </w:r>
          </w:p>
        </w:tc>
      </w:tr>
      <w:tr w:rsidR="00B03767">
        <w:trPr>
          <w:jc w:val="center"/>
        </w:trPr>
        <w:tc>
          <w:tcPr>
            <w:tcW w:w="15000" w:type="dxa"/>
          </w:tcPr>
          <w:p w:rsidR="00B03767" w:rsidRDefault="00111FFA">
            <w:r>
              <w:rPr>
                <w:b/>
              </w:rPr>
              <w:t>Dirección:</w:t>
            </w:r>
            <w:r>
              <w:br/>
              <w:t>BALMACEDA N°1500</w:t>
            </w:r>
          </w:p>
        </w:tc>
        <w:tc>
          <w:tcPr>
            <w:tcW w:w="15000" w:type="dxa"/>
          </w:tcPr>
          <w:p w:rsidR="00B03767" w:rsidRDefault="00111FFA">
            <w:r>
              <w:rPr>
                <w:b/>
              </w:rPr>
              <w:t>Región:</w:t>
            </w:r>
            <w:r>
              <w:br/>
              <w:t>REGIÓN METROPOLITANA</w:t>
            </w:r>
          </w:p>
        </w:tc>
        <w:tc>
          <w:tcPr>
            <w:tcW w:w="15000" w:type="dxa"/>
          </w:tcPr>
          <w:p w:rsidR="00B03767" w:rsidRDefault="00111FFA">
            <w:r>
              <w:rPr>
                <w:b/>
              </w:rPr>
              <w:t>Provincia:</w:t>
            </w:r>
            <w:r>
              <w:br/>
              <w:t>TALAGANTE</w:t>
            </w:r>
          </w:p>
        </w:tc>
        <w:tc>
          <w:tcPr>
            <w:tcW w:w="15000" w:type="dxa"/>
          </w:tcPr>
          <w:p w:rsidR="00B03767" w:rsidRDefault="00111FFA">
            <w:r>
              <w:rPr>
                <w:b/>
              </w:rPr>
              <w:t>Comuna:</w:t>
            </w:r>
            <w:r>
              <w:br/>
              <w:t>ISLA DE MAIPO</w:t>
            </w:r>
          </w:p>
        </w:tc>
      </w:tr>
      <w:tr w:rsidR="00B03767">
        <w:trPr>
          <w:jc w:val="center"/>
        </w:trPr>
        <w:tc>
          <w:tcPr>
            <w:tcW w:w="2310" w:type="pct"/>
            <w:gridSpan w:val="2"/>
          </w:tcPr>
          <w:p w:rsidR="00B03767" w:rsidRDefault="00111FFA">
            <w:r>
              <w:rPr>
                <w:b/>
              </w:rPr>
              <w:t>Correo electrónico:</w:t>
            </w:r>
            <w:r>
              <w:br/>
              <w:t>CLOPEZ@EQUITECNO.CL</w:t>
            </w:r>
          </w:p>
        </w:tc>
        <w:tc>
          <w:tcPr>
            <w:tcW w:w="2310" w:type="pct"/>
            <w:gridSpan w:val="2"/>
          </w:tcPr>
          <w:p w:rsidR="00B03767" w:rsidRDefault="00111FFA">
            <w:r>
              <w:rPr>
                <w:b/>
              </w:rPr>
              <w:t>Teléfono:</w:t>
            </w:r>
            <w:r>
              <w:br/>
            </w:r>
          </w:p>
        </w:tc>
      </w:tr>
    </w:tbl>
    <w:p w:rsidR="00B03767" w:rsidRDefault="00111FFA">
      <w:r>
        <w:rPr>
          <w:b/>
        </w:rPr>
        <w:br/>
        <w:t>3. ANTECEDENTES DE LA ACTIVIDAD DE FISCALIZACIÓN</w:t>
      </w:r>
    </w:p>
    <w:p w:rsidR="00B03767" w:rsidRDefault="00B03767"/>
    <w:tbl>
      <w:tblPr>
        <w:tblStyle w:val="Tablaconcuadrcula"/>
        <w:tblW w:w="5000" w:type="auto"/>
        <w:jc w:val="center"/>
        <w:tblLook w:val="04A0" w:firstRow="1" w:lastRow="0" w:firstColumn="1" w:lastColumn="0" w:noHBand="0" w:noVBand="1"/>
      </w:tblPr>
      <w:tblGrid>
        <w:gridCol w:w="4449"/>
        <w:gridCol w:w="9725"/>
      </w:tblGrid>
      <w:tr w:rsidR="00B03767">
        <w:trPr>
          <w:jc w:val="center"/>
        </w:trPr>
        <w:tc>
          <w:tcPr>
            <w:tcW w:w="12000" w:type="dxa"/>
          </w:tcPr>
          <w:p w:rsidR="00B03767" w:rsidRDefault="00111FFA">
            <w:r>
              <w:t>Motivo de la Actividad de Fiscaliza</w:t>
            </w:r>
            <w:r>
              <w:t>ción:</w:t>
            </w:r>
          </w:p>
        </w:tc>
        <w:tc>
          <w:tcPr>
            <w:tcW w:w="30000" w:type="dxa"/>
          </w:tcPr>
          <w:p w:rsidR="00B03767" w:rsidRDefault="00111FFA">
            <w:r>
              <w:t>Actividad Programada de Seguimiento Ambiental de Normas de Emisión referentes a la descarga de Residuos Líquidos para el período de JUNIO del 2013.</w:t>
            </w:r>
          </w:p>
        </w:tc>
      </w:tr>
      <w:tr w:rsidR="00B03767">
        <w:trPr>
          <w:jc w:val="center"/>
        </w:trPr>
        <w:tc>
          <w:tcPr>
            <w:tcW w:w="2310" w:type="auto"/>
          </w:tcPr>
          <w:p w:rsidR="00B03767" w:rsidRDefault="00111FFA">
            <w:r>
              <w:t>Materia Específica Objeto de la Fiscalización:</w:t>
            </w:r>
          </w:p>
        </w:tc>
        <w:tc>
          <w:tcPr>
            <w:tcW w:w="2310" w:type="auto"/>
          </w:tcPr>
          <w:p w:rsidR="00B03767" w:rsidRDefault="00111FFA">
            <w:r>
              <w:t xml:space="preserve">Analizar los resultados analíticos de la calidad de </w:t>
            </w:r>
            <w:r>
              <w:t>los Residuos Líquidos descargados por la actividad industrial individualizada anteriormente, según la siguiente Resolución de Monitoreo (RPM):</w:t>
            </w:r>
            <w:r>
              <w:br/>
              <w:t>SISS N° 3920 de fecha 09-10-2008</w:t>
            </w:r>
          </w:p>
        </w:tc>
      </w:tr>
      <w:tr w:rsidR="00B03767">
        <w:trPr>
          <w:jc w:val="center"/>
        </w:trPr>
        <w:tc>
          <w:tcPr>
            <w:tcW w:w="2310" w:type="auto"/>
          </w:tcPr>
          <w:p w:rsidR="00B03767" w:rsidRDefault="00111FFA">
            <w:r>
              <w:t>Instrumentos de Gestión Ambiental que Regulan la Actividad Fiscalizada:</w:t>
            </w:r>
          </w:p>
        </w:tc>
        <w:tc>
          <w:tcPr>
            <w:tcW w:w="2310" w:type="auto"/>
          </w:tcPr>
          <w:p w:rsidR="00B03767" w:rsidRDefault="00111FFA">
            <w:r>
              <w:t>Las Res</w:t>
            </w:r>
            <w:r>
              <w:t>oluciones de Calificación Ambiental que regulan la actividad son:</w:t>
            </w:r>
            <w:r>
              <w:br/>
              <w:t>RCA N°480 de fecha 17-06-2008</w:t>
            </w:r>
            <w:r>
              <w:br/>
              <w:t>RCA N°480 de fecha 17-06-2008</w:t>
            </w:r>
            <w:r>
              <w:br/>
              <w:t>La Norma de Emisión que regula la actividad es:</w:t>
            </w:r>
            <w:r>
              <w:br/>
              <w:t>N° 90/2000 Establece Norma de Emisión para la Regulación de Contaminantes Asociado</w:t>
            </w:r>
            <w:r>
              <w:t xml:space="preserve">s a las Descargas </w:t>
            </w:r>
            <w:r>
              <w:lastRenderedPageBreak/>
              <w:t>de Residuos Líquidos a Aguas Marinas y Continentales Superficiales</w:t>
            </w:r>
          </w:p>
        </w:tc>
      </w:tr>
    </w:tbl>
    <w:p w:rsidR="00B03767" w:rsidRDefault="00111FFA">
      <w:r>
        <w:rPr>
          <w:b/>
        </w:rPr>
        <w:lastRenderedPageBreak/>
        <w:br/>
        <w:t>4. ACTIVIDADES DE FISCALIZACIÓN REALIZADAS Y RESULTADOS</w:t>
      </w:r>
    </w:p>
    <w:p w:rsidR="00B03767" w:rsidRDefault="00111FFA">
      <w:r>
        <w:rPr>
          <w:b/>
        </w:rPr>
        <w:br/>
      </w:r>
      <w:r>
        <w:rPr>
          <w:b/>
        </w:rPr>
        <w:tab/>
        <w:t>4.1. Identificación de las descargas</w:t>
      </w:r>
    </w:p>
    <w:p w:rsidR="00B03767" w:rsidRDefault="00B03767"/>
    <w:tbl>
      <w:tblPr>
        <w:tblStyle w:val="Tablaconcuadrcula"/>
        <w:tblW w:w="5000" w:type="auto"/>
        <w:jc w:val="center"/>
        <w:tblLook w:val="04A0" w:firstRow="1" w:lastRow="0" w:firstColumn="1" w:lastColumn="0" w:noHBand="0" w:noVBand="1"/>
      </w:tblPr>
      <w:tblGrid>
        <w:gridCol w:w="1294"/>
        <w:gridCol w:w="1395"/>
        <w:gridCol w:w="1013"/>
        <w:gridCol w:w="1336"/>
        <w:gridCol w:w="1045"/>
        <w:gridCol w:w="1168"/>
        <w:gridCol w:w="856"/>
        <w:gridCol w:w="846"/>
        <w:gridCol w:w="784"/>
        <w:gridCol w:w="895"/>
        <w:gridCol w:w="980"/>
        <w:gridCol w:w="723"/>
        <w:gridCol w:w="921"/>
        <w:gridCol w:w="918"/>
      </w:tblGrid>
      <w:tr w:rsidR="00B03767">
        <w:trPr>
          <w:jc w:val="center"/>
        </w:trPr>
        <w:tc>
          <w:tcPr>
            <w:tcW w:w="6000" w:type="dxa"/>
          </w:tcPr>
          <w:p w:rsidR="00B03767" w:rsidRDefault="00111FFA">
            <w:pPr>
              <w:jc w:val="center"/>
            </w:pPr>
            <w:r>
              <w:rPr>
                <w:sz w:val="18"/>
                <w:szCs w:val="18"/>
              </w:rPr>
              <w:t>Código interno</w:t>
            </w:r>
          </w:p>
        </w:tc>
        <w:tc>
          <w:tcPr>
            <w:tcW w:w="6000" w:type="dxa"/>
          </w:tcPr>
          <w:p w:rsidR="00B03767" w:rsidRDefault="00111FFA">
            <w:pPr>
              <w:jc w:val="center"/>
            </w:pPr>
            <w:r>
              <w:rPr>
                <w:sz w:val="18"/>
                <w:szCs w:val="18"/>
              </w:rPr>
              <w:t>Punto Descarga</w:t>
            </w:r>
          </w:p>
        </w:tc>
        <w:tc>
          <w:tcPr>
            <w:tcW w:w="3000" w:type="dxa"/>
          </w:tcPr>
          <w:p w:rsidR="00B03767" w:rsidRDefault="00111FFA">
            <w:pPr>
              <w:jc w:val="center"/>
            </w:pPr>
            <w:r>
              <w:rPr>
                <w:sz w:val="18"/>
                <w:szCs w:val="18"/>
              </w:rPr>
              <w:t>Norma</w:t>
            </w:r>
          </w:p>
        </w:tc>
        <w:tc>
          <w:tcPr>
            <w:tcW w:w="3000" w:type="dxa"/>
          </w:tcPr>
          <w:p w:rsidR="00B03767" w:rsidRDefault="00111FFA">
            <w:pPr>
              <w:jc w:val="center"/>
            </w:pPr>
            <w:r>
              <w:rPr>
                <w:sz w:val="18"/>
                <w:szCs w:val="18"/>
              </w:rPr>
              <w:t>Tabla cumplimiento</w:t>
            </w:r>
          </w:p>
        </w:tc>
        <w:tc>
          <w:tcPr>
            <w:tcW w:w="3000" w:type="dxa"/>
          </w:tcPr>
          <w:p w:rsidR="00B03767" w:rsidRDefault="00111FFA">
            <w:pPr>
              <w:jc w:val="center"/>
            </w:pPr>
            <w:r>
              <w:rPr>
                <w:sz w:val="18"/>
                <w:szCs w:val="18"/>
              </w:rPr>
              <w:t xml:space="preserve">Mes control Tabla </w:t>
            </w:r>
            <w:r>
              <w:rPr>
                <w:sz w:val="18"/>
                <w:szCs w:val="18"/>
              </w:rPr>
              <w:t>Completa</w:t>
            </w:r>
          </w:p>
        </w:tc>
        <w:tc>
          <w:tcPr>
            <w:tcW w:w="3000" w:type="dxa"/>
          </w:tcPr>
          <w:p w:rsidR="00B03767" w:rsidRDefault="00111FFA">
            <w:pPr>
              <w:jc w:val="center"/>
            </w:pPr>
            <w:r>
              <w:rPr>
                <w:sz w:val="18"/>
                <w:szCs w:val="18"/>
              </w:rPr>
              <w:t>Cuerpo receptor</w:t>
            </w:r>
          </w:p>
        </w:tc>
        <w:tc>
          <w:tcPr>
            <w:tcW w:w="3000" w:type="dxa"/>
          </w:tcPr>
          <w:p w:rsidR="00B03767" w:rsidRDefault="00111FFA">
            <w:pPr>
              <w:jc w:val="center"/>
            </w:pPr>
            <w:r>
              <w:rPr>
                <w:sz w:val="18"/>
                <w:szCs w:val="18"/>
              </w:rPr>
              <w:t xml:space="preserve">Código CIIU </w:t>
            </w:r>
          </w:p>
        </w:tc>
        <w:tc>
          <w:tcPr>
            <w:tcW w:w="3000" w:type="dxa"/>
          </w:tcPr>
          <w:p w:rsidR="00B03767" w:rsidRDefault="00111FFA">
            <w:pPr>
              <w:jc w:val="center"/>
            </w:pPr>
            <w:r>
              <w:rPr>
                <w:sz w:val="18"/>
                <w:szCs w:val="18"/>
              </w:rPr>
              <w:t>Datum</w:t>
            </w:r>
          </w:p>
        </w:tc>
        <w:tc>
          <w:tcPr>
            <w:tcW w:w="3000" w:type="dxa"/>
          </w:tcPr>
          <w:p w:rsidR="00B03767" w:rsidRDefault="00111FFA">
            <w:pPr>
              <w:jc w:val="center"/>
            </w:pPr>
            <w:r>
              <w:rPr>
                <w:sz w:val="18"/>
                <w:szCs w:val="18"/>
              </w:rPr>
              <w:t>HUSO</w:t>
            </w:r>
          </w:p>
        </w:tc>
        <w:tc>
          <w:tcPr>
            <w:tcW w:w="3000" w:type="dxa"/>
          </w:tcPr>
          <w:p w:rsidR="00B03767" w:rsidRDefault="00111FFA">
            <w:pPr>
              <w:jc w:val="center"/>
            </w:pPr>
            <w:r>
              <w:rPr>
                <w:sz w:val="18"/>
                <w:szCs w:val="18"/>
              </w:rPr>
              <w:t>UTM Este</w:t>
            </w:r>
          </w:p>
        </w:tc>
        <w:tc>
          <w:tcPr>
            <w:tcW w:w="3000" w:type="dxa"/>
          </w:tcPr>
          <w:p w:rsidR="00B03767" w:rsidRDefault="00111FFA">
            <w:pPr>
              <w:jc w:val="center"/>
            </w:pPr>
            <w:r>
              <w:rPr>
                <w:sz w:val="18"/>
                <w:szCs w:val="18"/>
              </w:rPr>
              <w:t>UTM Norte</w:t>
            </w:r>
          </w:p>
        </w:tc>
        <w:tc>
          <w:tcPr>
            <w:tcW w:w="3000" w:type="dxa"/>
          </w:tcPr>
          <w:p w:rsidR="00B03767" w:rsidRDefault="00111FFA">
            <w:pPr>
              <w:jc w:val="center"/>
            </w:pPr>
            <w:r>
              <w:rPr>
                <w:sz w:val="18"/>
                <w:szCs w:val="18"/>
              </w:rPr>
              <w:t>N° RPM</w:t>
            </w:r>
          </w:p>
        </w:tc>
        <w:tc>
          <w:tcPr>
            <w:tcW w:w="3000" w:type="dxa"/>
          </w:tcPr>
          <w:p w:rsidR="00B03767" w:rsidRDefault="00111FFA">
            <w:pPr>
              <w:jc w:val="center"/>
            </w:pPr>
            <w:r>
              <w:rPr>
                <w:sz w:val="18"/>
                <w:szCs w:val="18"/>
              </w:rPr>
              <w:t>Fecha emisión RPM</w:t>
            </w:r>
          </w:p>
        </w:tc>
        <w:tc>
          <w:tcPr>
            <w:tcW w:w="3000" w:type="dxa"/>
          </w:tcPr>
          <w:p w:rsidR="00B03767" w:rsidRDefault="00111FFA">
            <w:pPr>
              <w:jc w:val="center"/>
            </w:pPr>
            <w:r>
              <w:rPr>
                <w:sz w:val="18"/>
                <w:szCs w:val="18"/>
              </w:rPr>
              <w:t>Último período Control Directo</w:t>
            </w:r>
          </w:p>
        </w:tc>
      </w:tr>
      <w:tr w:rsidR="00B03767">
        <w:trPr>
          <w:jc w:val="center"/>
        </w:trPr>
        <w:tc>
          <w:tcPr>
            <w:tcW w:w="2310" w:type="auto"/>
          </w:tcPr>
          <w:p w:rsidR="00B03767" w:rsidRDefault="00111FFA">
            <w:r>
              <w:rPr>
                <w:sz w:val="18"/>
                <w:szCs w:val="18"/>
              </w:rPr>
              <w:t>78909220-6-591-1005</w:t>
            </w:r>
          </w:p>
        </w:tc>
        <w:tc>
          <w:tcPr>
            <w:tcW w:w="2310" w:type="auto"/>
          </w:tcPr>
          <w:p w:rsidR="00B03767" w:rsidRDefault="00111FFA">
            <w:r>
              <w:rPr>
                <w:sz w:val="18"/>
                <w:szCs w:val="18"/>
              </w:rPr>
              <w:t>PUNTO 1 (VENDIMIA - CANAL FAJARDINO)</w:t>
            </w:r>
          </w:p>
        </w:tc>
        <w:tc>
          <w:tcPr>
            <w:tcW w:w="2310" w:type="auto"/>
          </w:tcPr>
          <w:p w:rsidR="00B03767" w:rsidRDefault="00111FFA">
            <w:r>
              <w:rPr>
                <w:sz w:val="18"/>
                <w:szCs w:val="18"/>
              </w:rPr>
              <w:t>DS.90/00</w:t>
            </w:r>
          </w:p>
        </w:tc>
        <w:tc>
          <w:tcPr>
            <w:tcW w:w="2310" w:type="auto"/>
          </w:tcPr>
          <w:p w:rsidR="00B03767" w:rsidRDefault="00111FFA">
            <w:r>
              <w:rPr>
                <w:sz w:val="18"/>
                <w:szCs w:val="18"/>
              </w:rPr>
              <w:t>TABLA 1</w:t>
            </w:r>
          </w:p>
        </w:tc>
        <w:tc>
          <w:tcPr>
            <w:tcW w:w="2310" w:type="auto"/>
          </w:tcPr>
          <w:p w:rsidR="00B03767" w:rsidRDefault="00111FFA">
            <w:r>
              <w:rPr>
                <w:sz w:val="18"/>
                <w:szCs w:val="18"/>
              </w:rPr>
              <w:t>No tiene</w:t>
            </w:r>
          </w:p>
        </w:tc>
        <w:tc>
          <w:tcPr>
            <w:tcW w:w="2310" w:type="auto"/>
          </w:tcPr>
          <w:p w:rsidR="00B03767" w:rsidRDefault="00111FFA">
            <w:r>
              <w:rPr>
                <w:sz w:val="18"/>
                <w:szCs w:val="18"/>
              </w:rPr>
              <w:t>CANAL FAJARDINO - ISLA DE MAIPO</w:t>
            </w:r>
          </w:p>
        </w:tc>
        <w:tc>
          <w:tcPr>
            <w:tcW w:w="2310" w:type="auto"/>
          </w:tcPr>
          <w:p w:rsidR="00B03767" w:rsidRDefault="00111FFA">
            <w:r>
              <w:rPr>
                <w:sz w:val="18"/>
                <w:szCs w:val="18"/>
              </w:rPr>
              <w:t>31321</w:t>
            </w:r>
          </w:p>
        </w:tc>
        <w:tc>
          <w:tcPr>
            <w:tcW w:w="2310" w:type="auto"/>
          </w:tcPr>
          <w:p w:rsidR="00B03767" w:rsidRDefault="00111FFA">
            <w:r>
              <w:rPr>
                <w:sz w:val="18"/>
                <w:szCs w:val="18"/>
              </w:rPr>
              <w:t>44</w:t>
            </w:r>
          </w:p>
        </w:tc>
        <w:tc>
          <w:tcPr>
            <w:tcW w:w="2310" w:type="auto"/>
          </w:tcPr>
          <w:p w:rsidR="00B03767" w:rsidRDefault="00B03767"/>
        </w:tc>
        <w:tc>
          <w:tcPr>
            <w:tcW w:w="2310" w:type="auto"/>
          </w:tcPr>
          <w:p w:rsidR="00B03767" w:rsidRDefault="00111FFA">
            <w:r>
              <w:rPr>
                <w:sz w:val="18"/>
                <w:szCs w:val="18"/>
              </w:rPr>
              <w:t>324600</w:t>
            </w:r>
          </w:p>
        </w:tc>
        <w:tc>
          <w:tcPr>
            <w:tcW w:w="2310" w:type="auto"/>
          </w:tcPr>
          <w:p w:rsidR="00B03767" w:rsidRDefault="00111FFA">
            <w:r>
              <w:rPr>
                <w:sz w:val="18"/>
                <w:szCs w:val="18"/>
              </w:rPr>
              <w:t>6261450</w:t>
            </w:r>
          </w:p>
        </w:tc>
        <w:tc>
          <w:tcPr>
            <w:tcW w:w="2310" w:type="auto"/>
          </w:tcPr>
          <w:p w:rsidR="00B03767" w:rsidRDefault="00111FFA">
            <w:r>
              <w:rPr>
                <w:sz w:val="18"/>
                <w:szCs w:val="18"/>
              </w:rPr>
              <w:t>3920</w:t>
            </w:r>
          </w:p>
        </w:tc>
        <w:tc>
          <w:tcPr>
            <w:tcW w:w="2310" w:type="auto"/>
          </w:tcPr>
          <w:p w:rsidR="00B03767" w:rsidRDefault="00111FFA">
            <w:r>
              <w:rPr>
                <w:sz w:val="18"/>
                <w:szCs w:val="18"/>
              </w:rPr>
              <w:t>09-10-2008</w:t>
            </w:r>
          </w:p>
        </w:tc>
        <w:tc>
          <w:tcPr>
            <w:tcW w:w="2310" w:type="auto"/>
          </w:tcPr>
          <w:p w:rsidR="00B03767" w:rsidRDefault="00B03767"/>
        </w:tc>
      </w:tr>
      <w:tr w:rsidR="00B03767">
        <w:trPr>
          <w:jc w:val="center"/>
        </w:trPr>
        <w:tc>
          <w:tcPr>
            <w:tcW w:w="2310" w:type="auto"/>
          </w:tcPr>
          <w:p w:rsidR="00B03767" w:rsidRDefault="00111FFA">
            <w:r>
              <w:rPr>
                <w:sz w:val="18"/>
                <w:szCs w:val="18"/>
              </w:rPr>
              <w:t>78909220-6-591-1006</w:t>
            </w:r>
          </w:p>
        </w:tc>
        <w:tc>
          <w:tcPr>
            <w:tcW w:w="2310" w:type="auto"/>
          </w:tcPr>
          <w:p w:rsidR="00B03767" w:rsidRDefault="00111FFA">
            <w:r>
              <w:rPr>
                <w:sz w:val="18"/>
                <w:szCs w:val="18"/>
              </w:rPr>
              <w:t>PUNTO 2 (NO VENDIMIA - CANAL FAJARDINO)</w:t>
            </w:r>
          </w:p>
        </w:tc>
        <w:tc>
          <w:tcPr>
            <w:tcW w:w="2310" w:type="auto"/>
          </w:tcPr>
          <w:p w:rsidR="00B03767" w:rsidRDefault="00111FFA">
            <w:r>
              <w:rPr>
                <w:sz w:val="18"/>
                <w:szCs w:val="18"/>
              </w:rPr>
              <w:t>DS.90/00</w:t>
            </w:r>
          </w:p>
        </w:tc>
        <w:tc>
          <w:tcPr>
            <w:tcW w:w="2310" w:type="auto"/>
          </w:tcPr>
          <w:p w:rsidR="00B03767" w:rsidRDefault="00111FFA">
            <w:r>
              <w:rPr>
                <w:sz w:val="18"/>
                <w:szCs w:val="18"/>
              </w:rPr>
              <w:t>TABLA 1</w:t>
            </w:r>
          </w:p>
        </w:tc>
        <w:tc>
          <w:tcPr>
            <w:tcW w:w="2310" w:type="auto"/>
          </w:tcPr>
          <w:p w:rsidR="00B03767" w:rsidRDefault="00111FFA">
            <w:r>
              <w:rPr>
                <w:sz w:val="18"/>
                <w:szCs w:val="18"/>
              </w:rPr>
              <w:t>No tiene</w:t>
            </w:r>
          </w:p>
        </w:tc>
        <w:tc>
          <w:tcPr>
            <w:tcW w:w="2310" w:type="auto"/>
          </w:tcPr>
          <w:p w:rsidR="00B03767" w:rsidRDefault="00111FFA">
            <w:r>
              <w:rPr>
                <w:sz w:val="18"/>
                <w:szCs w:val="18"/>
              </w:rPr>
              <w:t>CANAL FAJARDINO - ISLA DE MAIPO</w:t>
            </w:r>
          </w:p>
        </w:tc>
        <w:tc>
          <w:tcPr>
            <w:tcW w:w="2310" w:type="auto"/>
          </w:tcPr>
          <w:p w:rsidR="00B03767" w:rsidRDefault="00111FFA">
            <w:r>
              <w:rPr>
                <w:sz w:val="18"/>
                <w:szCs w:val="18"/>
              </w:rPr>
              <w:t>31321</w:t>
            </w:r>
          </w:p>
        </w:tc>
        <w:tc>
          <w:tcPr>
            <w:tcW w:w="2310" w:type="auto"/>
          </w:tcPr>
          <w:p w:rsidR="00B03767" w:rsidRDefault="00111FFA">
            <w:r>
              <w:rPr>
                <w:sz w:val="18"/>
                <w:szCs w:val="18"/>
              </w:rPr>
              <w:t>44</w:t>
            </w:r>
          </w:p>
        </w:tc>
        <w:tc>
          <w:tcPr>
            <w:tcW w:w="2310" w:type="auto"/>
          </w:tcPr>
          <w:p w:rsidR="00B03767" w:rsidRDefault="00B03767"/>
        </w:tc>
        <w:tc>
          <w:tcPr>
            <w:tcW w:w="2310" w:type="auto"/>
          </w:tcPr>
          <w:p w:rsidR="00B03767" w:rsidRDefault="00111FFA">
            <w:r>
              <w:rPr>
                <w:sz w:val="18"/>
                <w:szCs w:val="18"/>
              </w:rPr>
              <w:t>324600</w:t>
            </w:r>
          </w:p>
        </w:tc>
        <w:tc>
          <w:tcPr>
            <w:tcW w:w="2310" w:type="auto"/>
          </w:tcPr>
          <w:p w:rsidR="00B03767" w:rsidRDefault="00111FFA">
            <w:r>
              <w:rPr>
                <w:sz w:val="18"/>
                <w:szCs w:val="18"/>
              </w:rPr>
              <w:t>6261450</w:t>
            </w:r>
          </w:p>
        </w:tc>
        <w:tc>
          <w:tcPr>
            <w:tcW w:w="2310" w:type="auto"/>
          </w:tcPr>
          <w:p w:rsidR="00B03767" w:rsidRDefault="00111FFA">
            <w:r>
              <w:rPr>
                <w:sz w:val="18"/>
                <w:szCs w:val="18"/>
              </w:rPr>
              <w:t>3920</w:t>
            </w:r>
          </w:p>
        </w:tc>
        <w:tc>
          <w:tcPr>
            <w:tcW w:w="2310" w:type="auto"/>
          </w:tcPr>
          <w:p w:rsidR="00B03767" w:rsidRDefault="00111FFA">
            <w:r>
              <w:rPr>
                <w:sz w:val="18"/>
                <w:szCs w:val="18"/>
              </w:rPr>
              <w:t>09-10-2008</w:t>
            </w:r>
          </w:p>
        </w:tc>
        <w:tc>
          <w:tcPr>
            <w:tcW w:w="2310" w:type="auto"/>
          </w:tcPr>
          <w:p w:rsidR="00B03767" w:rsidRDefault="00111FFA">
            <w:r>
              <w:rPr>
                <w:sz w:val="18"/>
                <w:szCs w:val="18"/>
              </w:rPr>
              <w:t>03-2011</w:t>
            </w:r>
          </w:p>
        </w:tc>
      </w:tr>
    </w:tbl>
    <w:p w:rsidR="00B03767" w:rsidRDefault="00111FFA">
      <w:r>
        <w:rPr>
          <w:b/>
        </w:rPr>
        <w:br/>
      </w:r>
      <w:r>
        <w:rPr>
          <w:b/>
        </w:rPr>
        <w:tab/>
        <w:t>4.2. Resumen de resultados de la información proporcionada</w:t>
      </w:r>
    </w:p>
    <w:p w:rsidR="00B03767" w:rsidRDefault="00B03767"/>
    <w:tbl>
      <w:tblPr>
        <w:tblStyle w:val="Tablaconcuadrcula"/>
        <w:tblW w:w="5000" w:type="auto"/>
        <w:jc w:val="center"/>
        <w:tblLook w:val="04A0" w:firstRow="1" w:lastRow="0" w:firstColumn="1" w:lastColumn="0" w:noHBand="0" w:noVBand="1"/>
      </w:tblPr>
      <w:tblGrid>
        <w:gridCol w:w="1665"/>
        <w:gridCol w:w="1752"/>
        <w:gridCol w:w="1216"/>
        <w:gridCol w:w="1271"/>
        <w:gridCol w:w="1203"/>
        <w:gridCol w:w="1434"/>
        <w:gridCol w:w="1365"/>
        <w:gridCol w:w="1389"/>
        <w:gridCol w:w="1433"/>
        <w:gridCol w:w="1446"/>
      </w:tblGrid>
      <w:tr w:rsidR="00B03767">
        <w:trPr>
          <w:jc w:val="center"/>
        </w:trPr>
        <w:tc>
          <w:tcPr>
            <w:tcW w:w="2310" w:type="auto"/>
          </w:tcPr>
          <w:p w:rsidR="00B03767" w:rsidRDefault="00B03767"/>
        </w:tc>
        <w:tc>
          <w:tcPr>
            <w:tcW w:w="2310" w:type="auto"/>
          </w:tcPr>
          <w:p w:rsidR="00B03767" w:rsidRDefault="00B03767"/>
        </w:tc>
        <w:tc>
          <w:tcPr>
            <w:tcW w:w="2310" w:type="auto"/>
            <w:gridSpan w:val="8"/>
          </w:tcPr>
          <w:p w:rsidR="00B03767" w:rsidRDefault="00111FFA">
            <w:pPr>
              <w:jc w:val="center"/>
            </w:pPr>
            <w:r>
              <w:rPr>
                <w:sz w:val="18"/>
                <w:szCs w:val="18"/>
              </w:rPr>
              <w:t>N° de hechos constatados</w:t>
            </w:r>
          </w:p>
        </w:tc>
      </w:tr>
      <w:tr w:rsidR="00B03767">
        <w:trPr>
          <w:jc w:val="center"/>
        </w:trPr>
        <w:tc>
          <w:tcPr>
            <w:tcW w:w="2310" w:type="auto"/>
          </w:tcPr>
          <w:p w:rsidR="00B03767" w:rsidRDefault="00B03767"/>
        </w:tc>
        <w:tc>
          <w:tcPr>
            <w:tcW w:w="2310" w:type="auto"/>
          </w:tcPr>
          <w:p w:rsidR="00B03767" w:rsidRDefault="00B03767"/>
        </w:tc>
        <w:tc>
          <w:tcPr>
            <w:tcW w:w="2310" w:type="auto"/>
          </w:tcPr>
          <w:p w:rsidR="00B03767" w:rsidRDefault="00111FFA">
            <w:pPr>
              <w:jc w:val="center"/>
            </w:pPr>
            <w:r>
              <w:rPr>
                <w:sz w:val="18"/>
                <w:szCs w:val="18"/>
              </w:rPr>
              <w:t>1</w:t>
            </w:r>
          </w:p>
        </w:tc>
        <w:tc>
          <w:tcPr>
            <w:tcW w:w="2310" w:type="auto"/>
          </w:tcPr>
          <w:p w:rsidR="00B03767" w:rsidRDefault="00111FFA">
            <w:pPr>
              <w:jc w:val="center"/>
            </w:pPr>
            <w:r>
              <w:rPr>
                <w:sz w:val="18"/>
                <w:szCs w:val="18"/>
              </w:rPr>
              <w:t>2</w:t>
            </w:r>
          </w:p>
        </w:tc>
        <w:tc>
          <w:tcPr>
            <w:tcW w:w="2310" w:type="auto"/>
          </w:tcPr>
          <w:p w:rsidR="00B03767" w:rsidRDefault="00111FFA">
            <w:pPr>
              <w:jc w:val="center"/>
            </w:pPr>
            <w:r>
              <w:rPr>
                <w:sz w:val="18"/>
                <w:szCs w:val="18"/>
              </w:rPr>
              <w:t>3</w:t>
            </w:r>
          </w:p>
        </w:tc>
        <w:tc>
          <w:tcPr>
            <w:tcW w:w="2310" w:type="auto"/>
          </w:tcPr>
          <w:p w:rsidR="00B03767" w:rsidRDefault="00111FFA">
            <w:pPr>
              <w:jc w:val="center"/>
            </w:pPr>
            <w:r>
              <w:rPr>
                <w:sz w:val="18"/>
                <w:szCs w:val="18"/>
              </w:rPr>
              <w:t>4</w:t>
            </w:r>
          </w:p>
        </w:tc>
        <w:tc>
          <w:tcPr>
            <w:tcW w:w="2310" w:type="auto"/>
          </w:tcPr>
          <w:p w:rsidR="00B03767" w:rsidRDefault="00111FFA">
            <w:pPr>
              <w:jc w:val="center"/>
            </w:pPr>
            <w:r>
              <w:rPr>
                <w:sz w:val="18"/>
                <w:szCs w:val="18"/>
              </w:rPr>
              <w:t>5</w:t>
            </w:r>
          </w:p>
        </w:tc>
        <w:tc>
          <w:tcPr>
            <w:tcW w:w="2310" w:type="auto"/>
          </w:tcPr>
          <w:p w:rsidR="00B03767" w:rsidRDefault="00111FFA">
            <w:pPr>
              <w:jc w:val="center"/>
            </w:pPr>
            <w:r>
              <w:rPr>
                <w:sz w:val="18"/>
                <w:szCs w:val="18"/>
              </w:rPr>
              <w:t>6</w:t>
            </w:r>
          </w:p>
        </w:tc>
        <w:tc>
          <w:tcPr>
            <w:tcW w:w="2310" w:type="auto"/>
          </w:tcPr>
          <w:p w:rsidR="00B03767" w:rsidRDefault="00111FFA">
            <w:pPr>
              <w:jc w:val="center"/>
            </w:pPr>
            <w:r>
              <w:rPr>
                <w:sz w:val="18"/>
                <w:szCs w:val="18"/>
              </w:rPr>
              <w:t>7</w:t>
            </w:r>
          </w:p>
        </w:tc>
        <w:tc>
          <w:tcPr>
            <w:tcW w:w="2310" w:type="auto"/>
          </w:tcPr>
          <w:p w:rsidR="00B03767" w:rsidRDefault="00111FFA">
            <w:pPr>
              <w:jc w:val="center"/>
            </w:pPr>
            <w:r>
              <w:rPr>
                <w:sz w:val="18"/>
                <w:szCs w:val="18"/>
              </w:rPr>
              <w:t>8</w:t>
            </w:r>
          </w:p>
        </w:tc>
      </w:tr>
      <w:tr w:rsidR="00B03767">
        <w:trPr>
          <w:jc w:val="center"/>
        </w:trPr>
        <w:tc>
          <w:tcPr>
            <w:tcW w:w="4500" w:type="dxa"/>
          </w:tcPr>
          <w:p w:rsidR="00B03767" w:rsidRDefault="00111FFA">
            <w:pPr>
              <w:jc w:val="center"/>
            </w:pPr>
            <w:r>
              <w:rPr>
                <w:sz w:val="18"/>
                <w:szCs w:val="18"/>
              </w:rPr>
              <w:t>Código interno</w:t>
            </w:r>
          </w:p>
        </w:tc>
        <w:tc>
          <w:tcPr>
            <w:tcW w:w="4500" w:type="dxa"/>
          </w:tcPr>
          <w:p w:rsidR="00B03767" w:rsidRDefault="00111FFA">
            <w:pPr>
              <w:jc w:val="center"/>
            </w:pPr>
            <w:r>
              <w:rPr>
                <w:sz w:val="18"/>
                <w:szCs w:val="18"/>
              </w:rPr>
              <w:t>Punto Descarga</w:t>
            </w:r>
          </w:p>
        </w:tc>
        <w:tc>
          <w:tcPr>
            <w:tcW w:w="3000" w:type="dxa"/>
          </w:tcPr>
          <w:p w:rsidR="00B03767" w:rsidRDefault="00111FFA">
            <w:pPr>
              <w:jc w:val="center"/>
            </w:pPr>
            <w:r>
              <w:rPr>
                <w:sz w:val="18"/>
                <w:szCs w:val="18"/>
              </w:rPr>
              <w:t>Informa</w:t>
            </w:r>
          </w:p>
        </w:tc>
        <w:tc>
          <w:tcPr>
            <w:tcW w:w="3000" w:type="dxa"/>
          </w:tcPr>
          <w:p w:rsidR="00B03767" w:rsidRDefault="00111FFA">
            <w:pPr>
              <w:jc w:val="center"/>
            </w:pPr>
            <w:r>
              <w:rPr>
                <w:sz w:val="18"/>
                <w:szCs w:val="18"/>
              </w:rPr>
              <w:t>Efectúa descarga</w:t>
            </w:r>
          </w:p>
        </w:tc>
        <w:tc>
          <w:tcPr>
            <w:tcW w:w="3000" w:type="dxa"/>
          </w:tcPr>
          <w:p w:rsidR="00B03767" w:rsidRDefault="00111FFA">
            <w:pPr>
              <w:jc w:val="center"/>
            </w:pPr>
            <w:r>
              <w:rPr>
                <w:sz w:val="18"/>
                <w:szCs w:val="18"/>
              </w:rPr>
              <w:t>Entrega dentro de plazo</w:t>
            </w:r>
          </w:p>
        </w:tc>
        <w:tc>
          <w:tcPr>
            <w:tcW w:w="3000" w:type="dxa"/>
          </w:tcPr>
          <w:p w:rsidR="00B03767" w:rsidRDefault="00111FFA">
            <w:pPr>
              <w:jc w:val="center"/>
            </w:pPr>
            <w:r>
              <w:rPr>
                <w:sz w:val="18"/>
                <w:szCs w:val="18"/>
              </w:rPr>
              <w:t>Entrega parámetros solicitados</w:t>
            </w:r>
          </w:p>
        </w:tc>
        <w:tc>
          <w:tcPr>
            <w:tcW w:w="3000" w:type="dxa"/>
          </w:tcPr>
          <w:p w:rsidR="00B03767" w:rsidRDefault="00111FFA">
            <w:pPr>
              <w:jc w:val="center"/>
            </w:pPr>
            <w:r>
              <w:rPr>
                <w:sz w:val="18"/>
                <w:szCs w:val="18"/>
              </w:rPr>
              <w:t>Entrega con frecuencia solicitada</w:t>
            </w:r>
          </w:p>
        </w:tc>
        <w:tc>
          <w:tcPr>
            <w:tcW w:w="3000" w:type="dxa"/>
          </w:tcPr>
          <w:p w:rsidR="00B03767" w:rsidRDefault="00111FFA">
            <w:pPr>
              <w:jc w:val="center"/>
            </w:pPr>
            <w:r>
              <w:rPr>
                <w:sz w:val="18"/>
                <w:szCs w:val="18"/>
              </w:rPr>
              <w:t>Caudal se encuentra bajo Resolución</w:t>
            </w:r>
          </w:p>
        </w:tc>
        <w:tc>
          <w:tcPr>
            <w:tcW w:w="3000" w:type="dxa"/>
          </w:tcPr>
          <w:p w:rsidR="00B03767" w:rsidRDefault="00111FFA">
            <w:pPr>
              <w:jc w:val="center"/>
            </w:pPr>
            <w:r>
              <w:rPr>
                <w:sz w:val="18"/>
                <w:szCs w:val="18"/>
              </w:rPr>
              <w:t xml:space="preserve">Parámetros se encuentran </w:t>
            </w:r>
            <w:r>
              <w:rPr>
                <w:sz w:val="18"/>
                <w:szCs w:val="18"/>
              </w:rPr>
              <w:t>bajo norma</w:t>
            </w:r>
          </w:p>
        </w:tc>
        <w:tc>
          <w:tcPr>
            <w:tcW w:w="3000" w:type="dxa"/>
          </w:tcPr>
          <w:p w:rsidR="00B03767" w:rsidRDefault="00111FFA">
            <w:pPr>
              <w:jc w:val="center"/>
            </w:pPr>
            <w:r>
              <w:rPr>
                <w:sz w:val="18"/>
                <w:szCs w:val="18"/>
              </w:rPr>
              <w:t>Presenta Remuestras</w:t>
            </w:r>
          </w:p>
        </w:tc>
      </w:tr>
      <w:tr w:rsidR="00B03767">
        <w:trPr>
          <w:jc w:val="center"/>
        </w:trPr>
        <w:tc>
          <w:tcPr>
            <w:tcW w:w="2310" w:type="auto"/>
          </w:tcPr>
          <w:p w:rsidR="00B03767" w:rsidRDefault="00111FFA">
            <w:pPr>
              <w:jc w:val="center"/>
            </w:pPr>
            <w:r>
              <w:rPr>
                <w:sz w:val="18"/>
                <w:szCs w:val="18"/>
              </w:rPr>
              <w:t>78909220-6-591-1005</w:t>
            </w:r>
          </w:p>
        </w:tc>
        <w:tc>
          <w:tcPr>
            <w:tcW w:w="2310" w:type="auto"/>
          </w:tcPr>
          <w:p w:rsidR="00B03767" w:rsidRDefault="00111FFA">
            <w:pPr>
              <w:jc w:val="center"/>
            </w:pPr>
            <w:r>
              <w:rPr>
                <w:sz w:val="18"/>
                <w:szCs w:val="18"/>
              </w:rPr>
              <w:t>PUNTO 1 (VENDIMIA - CANAL FAJARDINO)</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NO</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NO APLICA</w:t>
            </w:r>
          </w:p>
        </w:tc>
      </w:tr>
      <w:tr w:rsidR="00B03767">
        <w:trPr>
          <w:jc w:val="center"/>
        </w:trPr>
        <w:tc>
          <w:tcPr>
            <w:tcW w:w="2310" w:type="auto"/>
          </w:tcPr>
          <w:p w:rsidR="00B03767" w:rsidRDefault="00111FFA">
            <w:pPr>
              <w:jc w:val="center"/>
            </w:pPr>
            <w:r>
              <w:rPr>
                <w:sz w:val="18"/>
                <w:szCs w:val="18"/>
              </w:rPr>
              <w:t>78909220-6-591-1006</w:t>
            </w:r>
          </w:p>
        </w:tc>
        <w:tc>
          <w:tcPr>
            <w:tcW w:w="2310" w:type="auto"/>
          </w:tcPr>
          <w:p w:rsidR="00B03767" w:rsidRDefault="00111FFA">
            <w:pPr>
              <w:jc w:val="center"/>
            </w:pPr>
            <w:r>
              <w:rPr>
                <w:sz w:val="18"/>
                <w:szCs w:val="18"/>
              </w:rPr>
              <w:t>PUNTO 2 (NO VENDIMIA - CANAL FAJARDINO)</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SI</w:t>
            </w:r>
          </w:p>
        </w:tc>
        <w:tc>
          <w:tcPr>
            <w:tcW w:w="2310" w:type="auto"/>
          </w:tcPr>
          <w:p w:rsidR="00B03767" w:rsidRDefault="00111FFA">
            <w:pPr>
              <w:jc w:val="center"/>
            </w:pPr>
            <w:r>
              <w:rPr>
                <w:sz w:val="18"/>
                <w:szCs w:val="18"/>
              </w:rPr>
              <w:t>NO APLICA</w:t>
            </w:r>
          </w:p>
        </w:tc>
      </w:tr>
    </w:tbl>
    <w:p w:rsidR="00B03767" w:rsidRDefault="00111FFA">
      <w:r>
        <w:rPr>
          <w:b/>
        </w:rPr>
        <w:br/>
        <w:t>5. CONCLUSIONES</w:t>
      </w:r>
    </w:p>
    <w:p w:rsidR="00B03767" w:rsidRDefault="00111FFA">
      <w:r>
        <w:br/>
        <w:t xml:space="preserve">Del total de exigencias </w:t>
      </w:r>
      <w:r>
        <w:t>verificadas, se identificó la siguiente no conformidad:</w:t>
      </w:r>
    </w:p>
    <w:p w:rsidR="00B03767" w:rsidRDefault="00B03767"/>
    <w:tbl>
      <w:tblPr>
        <w:tblStyle w:val="Tablaconcuadrcula"/>
        <w:tblW w:w="5000" w:type="auto"/>
        <w:jc w:val="center"/>
        <w:tblLook w:val="04A0" w:firstRow="1" w:lastRow="0" w:firstColumn="1" w:lastColumn="0" w:noHBand="0" w:noVBand="1"/>
      </w:tblPr>
      <w:tblGrid>
        <w:gridCol w:w="1967"/>
        <w:gridCol w:w="4238"/>
        <w:gridCol w:w="7969"/>
      </w:tblGrid>
      <w:tr w:rsidR="00B03767">
        <w:trPr>
          <w:jc w:val="center"/>
        </w:trPr>
        <w:tc>
          <w:tcPr>
            <w:tcW w:w="4500" w:type="dxa"/>
          </w:tcPr>
          <w:p w:rsidR="00B03767" w:rsidRDefault="00111FFA">
            <w:pPr>
              <w:jc w:val="center"/>
            </w:pPr>
            <w:r>
              <w:lastRenderedPageBreak/>
              <w:t>N° de Hecho Constatado</w:t>
            </w:r>
          </w:p>
        </w:tc>
        <w:tc>
          <w:tcPr>
            <w:tcW w:w="15000" w:type="dxa"/>
          </w:tcPr>
          <w:p w:rsidR="00B03767" w:rsidRDefault="00111FFA">
            <w:pPr>
              <w:jc w:val="center"/>
            </w:pPr>
            <w:r>
              <w:t>Exigencia Asociada</w:t>
            </w:r>
          </w:p>
        </w:tc>
        <w:tc>
          <w:tcPr>
            <w:tcW w:w="30000" w:type="dxa"/>
          </w:tcPr>
          <w:p w:rsidR="00B03767" w:rsidRDefault="00111FFA">
            <w:pPr>
              <w:jc w:val="center"/>
            </w:pPr>
            <w:r>
              <w:t>Descripción de la No Conformidad</w:t>
            </w:r>
          </w:p>
        </w:tc>
      </w:tr>
      <w:tr w:rsidR="00B03767">
        <w:trPr>
          <w:jc w:val="center"/>
        </w:trPr>
        <w:tc>
          <w:tcPr>
            <w:tcW w:w="2310" w:type="auto"/>
          </w:tcPr>
          <w:p w:rsidR="00B03767" w:rsidRDefault="00111FFA">
            <w:pPr>
              <w:jc w:val="center"/>
            </w:pPr>
            <w:r>
              <w:t>5</w:t>
            </w:r>
          </w:p>
        </w:tc>
        <w:tc>
          <w:tcPr>
            <w:tcW w:w="2310" w:type="auto"/>
          </w:tcPr>
          <w:p w:rsidR="00B03767" w:rsidRDefault="00111FFA">
            <w:r>
              <w:t>Entregar con frecuencia solicitada</w:t>
            </w:r>
          </w:p>
        </w:tc>
        <w:tc>
          <w:tcPr>
            <w:tcW w:w="2310" w:type="auto"/>
          </w:tcPr>
          <w:p w:rsidR="00B03767" w:rsidRDefault="00111FFA">
            <w:r>
              <w:t xml:space="preserve">El establecimiento industrial no informa en su autocontrol todas las muestras del </w:t>
            </w:r>
            <w:r>
              <w:t>período controlado indicadas en su programa de monitoreo.</w:t>
            </w:r>
          </w:p>
        </w:tc>
      </w:tr>
    </w:tbl>
    <w:p w:rsidR="00B03767" w:rsidRDefault="00111FFA">
      <w:r>
        <w:rPr>
          <w:b/>
        </w:rPr>
        <w:br/>
        <w:t>6. ANEXOS</w:t>
      </w:r>
    </w:p>
    <w:p w:rsidR="00B03767" w:rsidRDefault="00B03767"/>
    <w:tbl>
      <w:tblPr>
        <w:tblStyle w:val="Tablaconcuadrcula"/>
        <w:tblW w:w="5000" w:type="auto"/>
        <w:jc w:val="center"/>
        <w:tblLook w:val="04A0" w:firstRow="1" w:lastRow="0" w:firstColumn="1" w:lastColumn="0" w:noHBand="0" w:noVBand="1"/>
      </w:tblPr>
      <w:tblGrid>
        <w:gridCol w:w="3362"/>
        <w:gridCol w:w="10812"/>
      </w:tblGrid>
      <w:tr w:rsidR="00B03767">
        <w:trPr>
          <w:jc w:val="center"/>
        </w:trPr>
        <w:tc>
          <w:tcPr>
            <w:tcW w:w="4500" w:type="dxa"/>
          </w:tcPr>
          <w:p w:rsidR="00B03767" w:rsidRDefault="00111FFA">
            <w:pPr>
              <w:jc w:val="center"/>
            </w:pPr>
            <w:r>
              <w:t>N° Anexo</w:t>
            </w:r>
          </w:p>
        </w:tc>
        <w:tc>
          <w:tcPr>
            <w:tcW w:w="15000" w:type="dxa"/>
          </w:tcPr>
          <w:p w:rsidR="00B03767" w:rsidRDefault="00111FFA">
            <w:pPr>
              <w:jc w:val="center"/>
            </w:pPr>
            <w:r>
              <w:t xml:space="preserve">Nombre Anexo </w:t>
            </w:r>
          </w:p>
        </w:tc>
      </w:tr>
      <w:tr w:rsidR="00B03767">
        <w:trPr>
          <w:jc w:val="center"/>
        </w:trPr>
        <w:tc>
          <w:tcPr>
            <w:tcW w:w="2310" w:type="auto"/>
          </w:tcPr>
          <w:p w:rsidR="00B03767" w:rsidRDefault="00111FFA">
            <w:pPr>
              <w:jc w:val="center"/>
            </w:pPr>
            <w:r>
              <w:t>1</w:t>
            </w:r>
          </w:p>
        </w:tc>
        <w:tc>
          <w:tcPr>
            <w:tcW w:w="2310" w:type="auto"/>
          </w:tcPr>
          <w:p w:rsidR="00B03767" w:rsidRDefault="00111FFA">
            <w:r>
              <w:t>Ficha de resultados de autocontrol PUNTO 1 (VENDIMIA - CANAL FAJARDINO)</w:t>
            </w:r>
          </w:p>
        </w:tc>
      </w:tr>
      <w:tr w:rsidR="00B03767">
        <w:trPr>
          <w:jc w:val="center"/>
        </w:trPr>
        <w:tc>
          <w:tcPr>
            <w:tcW w:w="2310" w:type="auto"/>
          </w:tcPr>
          <w:p w:rsidR="00B03767" w:rsidRDefault="00111FFA">
            <w:pPr>
              <w:jc w:val="center"/>
            </w:pPr>
            <w:r>
              <w:t>2</w:t>
            </w:r>
          </w:p>
        </w:tc>
        <w:tc>
          <w:tcPr>
            <w:tcW w:w="2310" w:type="auto"/>
          </w:tcPr>
          <w:p w:rsidR="00B03767" w:rsidRDefault="00111FFA">
            <w:r>
              <w:t>Ficha de resultados de autocontrol PUNTO 2 (NO VENDIMIA - CANAL FAJARDINO)</w:t>
            </w:r>
          </w:p>
        </w:tc>
      </w:tr>
    </w:tbl>
    <w:p w:rsidR="00000000" w:rsidRDefault="00111FF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1FFA">
      <w:r>
        <w:separator/>
      </w:r>
    </w:p>
  </w:endnote>
  <w:endnote w:type="continuationSeparator" w:id="0">
    <w:p w:rsidR="00000000" w:rsidRDefault="0011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11F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11FFA"/>
  <w:p w:rsidR="00B03767" w:rsidRDefault="00111FF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11F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1FFA">
      <w:r>
        <w:separator/>
      </w:r>
    </w:p>
  </w:footnote>
  <w:footnote w:type="continuationSeparator" w:id="0">
    <w:p w:rsidR="00000000" w:rsidRDefault="0011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11FFA"/>
    <w:rsid w:val="001915A3"/>
    <w:rsid w:val="00217F62"/>
    <w:rsid w:val="00A906D8"/>
    <w:rsid w:val="00AB5A74"/>
    <w:rsid w:val="00B0376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1FFA"/>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Qaw72s6EfB1w0yDdgv/P0udvHS8=</DigestValue>
    </Reference>
    <Reference URI="#idOfficeObject" Type="http://www.w3.org/2000/09/xmldsig#Object">
      <DigestMethod Algorithm="http://www.w3.org/2000/09/xmldsig#sha1"/>
      <DigestValue>FUy0o66kkaCQKRyzJfAUYEOzwEc=</DigestValue>
    </Reference>
    <Reference URI="#idSignedProperties" Type="http://uri.etsi.org/01903#SignedProperties">
      <Transforms>
        <Transform Algorithm="http://www.w3.org/TR/2001/REC-xml-c14n-20010315"/>
      </Transforms>
      <DigestMethod Algorithm="http://www.w3.org/2000/09/xmldsig#sha1"/>
      <DigestValue>ttWrM9xTpGIXUSk9OkNfPoxHQjQ=</DigestValue>
    </Reference>
    <Reference URI="#idValidSigLnImg" Type="http://www.w3.org/2000/09/xmldsig#Object">
      <DigestMethod Algorithm="http://www.w3.org/2000/09/xmldsig#sha1"/>
      <DigestValue>jaOf8cF99P1oaBWHSvrjFFymYgg=</DigestValue>
    </Reference>
    <Reference URI="#idInvalidSigLnImg" Type="http://www.w3.org/2000/09/xmldsig#Object">
      <DigestMethod Algorithm="http://www.w3.org/2000/09/xmldsig#sha1"/>
      <DigestValue>o7ZZ+UzqjdZ5a+PNoEO2y3QM2Hc=</DigestValue>
    </Reference>
  </SignedInfo>
  <SignatureValue>LZ5BVHipBuim5GbLvq9xQuvr3YRFcL7nJ8hgalfII4C0z41F1kWT8QI3pZXWCuktmuQqyH6rt04J
duUaceJoFor17osnLUxbvZCYRwZoEy+IY7tTKYH7u4KZn4SyzjCol9ZcT4q57ini8jd0OeHv0oxd
CGgttT3lhB43DtaMQLYN6KK/djZXRw5WnUl2ZRyEVFhmXOEgQ7QWG/VNidEEa2/y50OvkbzVF/he
xZq/HcbTTu8impORzZbyhrFUhFRjGqyQMP/WJbnB9N6bkq7wvHcuxa1+4MIf3pq2nkd6yuuo0MK9
+UoiOUbvq06Uf9mPPhHg7+15ediNQEEk5AOXDg==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0zxQB5nqrM+LSAfV2Vfmi5t5PKo=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KD/AgkuY/wtoPFZi7XyMOKwPH1E=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BpCp/X2x15YrfQ6NGw7Oa9wi+eA=</DigestValue>
      </Reference>
      <Reference URI="/word/footer3.xml?ContentType=application/vnd.openxmlformats-officedocument.wordprocessingml.footer+xml">
        <DigestMethod Algorithm="http://www.w3.org/2000/09/xmldsig#sha1"/>
        <DigestValue>zpR9LQcNT9cJGFOEi3DdcUBKz2g=</DigestValue>
      </Reference>
      <Reference URI="/word/document.xml?ContentType=application/vnd.openxmlformats-officedocument.wordprocessingml.document.main+xml">
        <DigestMethod Algorithm="http://www.w3.org/2000/09/xmldsig#sha1"/>
        <DigestValue>n2GisjI7ocoVfTXjCpReuw2qM4o=</DigestValue>
      </Reference>
      <Reference URI="/word/footnotes.xml?ContentType=application/vnd.openxmlformats-officedocument.wordprocessingml.footnotes+xml">
        <DigestMethod Algorithm="http://www.w3.org/2000/09/xmldsig#sha1"/>
        <DigestValue>RIsyevFR/eVnmFbjQc5XcxlfbhU=</DigestValue>
      </Reference>
      <Reference URI="/word/footer1.xml?ContentType=application/vnd.openxmlformats-officedocument.wordprocessingml.footer+xml">
        <DigestMethod Algorithm="http://www.w3.org/2000/09/xmldsig#sha1"/>
        <DigestValue>zpR9LQcNT9cJGFOEi3DdcUBKz2g=</DigestValue>
      </Reference>
      <Reference URI="/word/footer2.xml?ContentType=application/vnd.openxmlformats-officedocument.wordprocessingml.footer+xml">
        <DigestMethod Algorithm="http://www.w3.org/2000/09/xmldsig#sha1"/>
        <DigestValue>/FYyeUPlpGRNzM6wYSiFcPi67xo=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2014-01-21T02:44:30Z</mdssi:Value>
        </mdssi:SignatureTime>
      </SignatureProperty>
    </SignatureProperties>
  </Object>
  <Object Id="idOfficeObject">
    <SignatureProperties>
      <SignatureProperty Id="idOfficeV1Details" Target="idPackageSignature">
        <SignatureInfoV1 xmlns="http://schemas.microsoft.com/office/2006/digsig">
          <SetupID>{5983BAF2-34E9-4462-B72D-1D96480122C2}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2014-01-21T02:44:30Z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7iRjwaYDyIF1AAAAEsRIZw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uJGPBgAgIgXUAAAAZBEh9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3255</Characters>
  <Application>Microsoft Office Word</Application>
  <DocSecurity>0</DocSecurity>
  <Lines>27</Lines>
  <Paragraphs>7</Paragraphs>
  <ScaleCrop>false</ScaleCrop>
  <Company>HP</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2014-01-21T02:44:00Z</dcterms:created>
  <dcterms:modified xsi:type="dcterms:W3CDTF">2014-01-21T02:44:00Z</dcterms:modified>
</cp:coreProperties>
</file>