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ac1b78f37948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ac2f1b1cab4f08"/>
      <w:footerReference w:type="even" r:id="Rdd994a999b504780"/>
      <w:footerReference w:type="first" r:id="R7bb327da113c4d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a2604170f44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DFZ-2014-2094-X-NE-EI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faa554457491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9f8ed57e894e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733d3db764fe6" /><Relationship Type="http://schemas.openxmlformats.org/officeDocument/2006/relationships/numbering" Target="/word/numbering.xml" Id="R89c20d2075164173" /><Relationship Type="http://schemas.openxmlformats.org/officeDocument/2006/relationships/settings" Target="/word/settings.xml" Id="Re3b397784fd04c1a" /><Relationship Type="http://schemas.openxmlformats.org/officeDocument/2006/relationships/image" Target="/word/media/a9d42018-7ad6-480b-9fff-a8dbc51b50d7.png" Id="R041a2604170f4466" /><Relationship Type="http://schemas.openxmlformats.org/officeDocument/2006/relationships/image" Target="/word/media/e43ab6d6-573a-4fd5-910f-a5725076afce.png" Id="R088faa5544574918" /><Relationship Type="http://schemas.openxmlformats.org/officeDocument/2006/relationships/footer" Target="/word/footer1.xml" Id="R82ac2f1b1cab4f08" /><Relationship Type="http://schemas.openxmlformats.org/officeDocument/2006/relationships/footer" Target="/word/footer2.xml" Id="Rdd994a999b504780" /><Relationship Type="http://schemas.openxmlformats.org/officeDocument/2006/relationships/footer" Target="/word/footer3.xml" Id="R7bb327da113c4d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9f8ed57e894e4e" /></Relationships>
</file>