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e4a128e9540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e759dc0a0864683"/>
      <w:footerReference w:type="even" r:id="R86ad499ffea244fd"/>
      <w:footerReference w:type="first" r:id="R573a1098a44c438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5d7dca5c444d5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DFZ-2014-968-X-NE-EI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ba2de89644f49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OCTUBRE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N°370 de fecha 18-05-2004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76556880-3-267-607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719562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5489897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76556880-3-267-607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93d75df75c1454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b47e62af434df5" /><Relationship Type="http://schemas.openxmlformats.org/officeDocument/2006/relationships/numbering" Target="/word/numbering.xml" Id="R6e4198f53ca244f5" /><Relationship Type="http://schemas.openxmlformats.org/officeDocument/2006/relationships/settings" Target="/word/settings.xml" Id="Rae1a37c4692f4d51" /><Relationship Type="http://schemas.openxmlformats.org/officeDocument/2006/relationships/image" Target="/word/media/c34fae97-4f64-474b-b0ed-5afda98904c9.png" Id="Rc75d7dca5c444d59" /><Relationship Type="http://schemas.openxmlformats.org/officeDocument/2006/relationships/image" Target="/word/media/3c340a77-e52b-4447-beea-59a7afbe0a4b.png" Id="R5ba2de89644f49d9" /><Relationship Type="http://schemas.openxmlformats.org/officeDocument/2006/relationships/footer" Target="/word/footer1.xml" Id="Rae759dc0a0864683" /><Relationship Type="http://schemas.openxmlformats.org/officeDocument/2006/relationships/footer" Target="/word/footer2.xml" Id="R86ad499ffea244fd" /><Relationship Type="http://schemas.openxmlformats.org/officeDocument/2006/relationships/footer" Target="/word/footer3.xml" Id="R573a1098a44c438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93d75df75c14549" /></Relationships>
</file>