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bad99fa8144a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81270b7d714a6f"/>
      <w:footerReference w:type="even" r:id="R2f50b0bc3b174614"/>
      <w:footerReference w:type="first" r:id="R0515c771dc3740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89e3279afe46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DFZ-2014-1017-IX-NE-EI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23b5feb554a1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p>
        </w:tc>
        <w:tc>
          <w:tcPr>
            <w:tcW w:w="2310" w:type="auto"/>
          </w:tcPr>
          <w:p>
            <w:pP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1fbb605d2244a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02d4ab6dcf424c" /><Relationship Type="http://schemas.openxmlformats.org/officeDocument/2006/relationships/numbering" Target="/word/numbering.xml" Id="R7012ec86d27d4d90" /><Relationship Type="http://schemas.openxmlformats.org/officeDocument/2006/relationships/settings" Target="/word/settings.xml" Id="Rc62902a8f78c4f99" /><Relationship Type="http://schemas.openxmlformats.org/officeDocument/2006/relationships/image" Target="/word/media/92f6df7c-eb86-4d76-bb47-fa5156d6c8c8.png" Id="R8d89e3279afe4658" /><Relationship Type="http://schemas.openxmlformats.org/officeDocument/2006/relationships/image" Target="/word/media/5be07f23-a537-475a-a08c-927c088ce05f.png" Id="R0ff23b5feb554a16" /><Relationship Type="http://schemas.openxmlformats.org/officeDocument/2006/relationships/footer" Target="/word/footer1.xml" Id="R1f81270b7d714a6f" /><Relationship Type="http://schemas.openxmlformats.org/officeDocument/2006/relationships/footer" Target="/word/footer2.xml" Id="R2f50b0bc3b174614" /><Relationship Type="http://schemas.openxmlformats.org/officeDocument/2006/relationships/footer" Target="/word/footer3.xml" Id="R0515c771dc3740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fbb605d2244ad5" /></Relationships>
</file>