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77473afd3c40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fd54bb719a49cf"/>
      <w:footerReference w:type="even" r:id="R62070652dfee4ef9"/>
      <w:footerReference w:type="first" r:id="R92f63a50dacc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373a55f6054f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(CENKIWI)</w:t>
      </w:r>
    </w:p>
    <w:p>
      <w:pPr>
        <w:jc w:val="center"/>
      </w:pPr>
      <w:r>
        <w:rPr>
          <w:sz w:val="32"/>
          <w:szCs w:val="32"/>
          <w:b/>
        </w:rPr>
        <w:br/>
      </w:r>
      <w:r>
        <w:rPr>
          <w:sz w:val="32"/>
          <w:szCs w:val="32"/>
          <w:b/>
        </w:rPr>
        <w:t>DFZ-2014-1814-VII-NE-EI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a025c0bfa2423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(CENKIWI)”,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(CENKIWI)</w:t>
            </w:r>
          </w:p>
        </w:tc>
      </w:tr>
      <w:tr>
        <w:tc>
          <w:tcPr>
            <w:tcW w:w="15000" w:type="dxa"/>
          </w:tcPr>
          <w:p>
            <w:pPr/>
            <w:r>
              <w:rPr>
                <w:b/>
              </w:rPr>
              <w:t>Dirección:</w:t>
            </w:r>
            <w:r>
              <w:br/>
            </w:r>
            <w:r>
              <w:t>LONGITUDINAL SUR KM 170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JCARRERA@COPEFRUT.CL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2710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81836000-2-3-115</w:t>
            </w:r>
          </w:p>
        </w:tc>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(TENO)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307586</w:t>
            </w:r>
          </w:p>
        </w:tc>
        <w:tc>
          <w:tcPr>
            <w:tcW w:w="2310" w:type="auto"/>
          </w:tcPr>
          <w:p>
            <w:pPr/>
            <w:r>
              <w:rPr>
                <w:sz w:val="18"/>
                <w:szCs w:val="18"/>
              </w:rPr>
              <w:t>6142381</w:t>
            </w:r>
          </w:p>
        </w:tc>
        <w:tc>
          <w:tcPr>
            <w:tcW w:w="2310" w:type="auto"/>
          </w:tcPr>
          <w:p>
            <w:pPr/>
            <w:r>
              <w:rPr>
                <w:sz w:val="18"/>
                <w:szCs w:val="18"/>
              </w:rPr>
              <w:t>2710</w:t>
            </w:r>
          </w:p>
        </w:tc>
        <w:tc>
          <w:tcPr>
            <w:tcW w:w="2310" w:type="auto"/>
          </w:tcPr>
          <w:p>
            <w:pPr/>
            <w:r>
              <w:rPr>
                <w:sz w:val="18"/>
                <w:szCs w:val="18"/>
              </w:rPr>
              <w:t>16-08-2006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81836000-2-3-115</w:t>
            </w:r>
          </w:p>
        </w:tc>
        <w:tc>
          <w:tcPr>
            <w:tcW w:w="2310" w:type="auto"/>
          </w:tcPr>
          <w:p>
            <w:pPr>
              <w:jc w:val="center"/>
            </w:pPr>
            <w:r>
              <w:rPr>
                <w:sz w:val="18"/>
                <w:szCs w:val="18"/>
              </w:rPr>
              <w:t>PUNTO 1 (CANAL SAN RAFAEL)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304f59090b45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1b052adb24d5f" /><Relationship Type="http://schemas.openxmlformats.org/officeDocument/2006/relationships/numbering" Target="/word/numbering.xml" Id="R001940f481e34ded" /><Relationship Type="http://schemas.openxmlformats.org/officeDocument/2006/relationships/settings" Target="/word/settings.xml" Id="R695be242f98a4dd3" /><Relationship Type="http://schemas.openxmlformats.org/officeDocument/2006/relationships/image" Target="/word/media/3826c241-f1e8-45b0-aac6-3f15d2312fb6.png" Id="R9c373a55f6054f5f" /><Relationship Type="http://schemas.openxmlformats.org/officeDocument/2006/relationships/image" Target="/word/media/2c961d24-2f0d-4d7f-a96b-f27f07cebe51.png" Id="R1ca025c0bfa24235" /><Relationship Type="http://schemas.openxmlformats.org/officeDocument/2006/relationships/footer" Target="/word/footer1.xml" Id="R75fd54bb719a49cf" /><Relationship Type="http://schemas.openxmlformats.org/officeDocument/2006/relationships/footer" Target="/word/footer2.xml" Id="R62070652dfee4ef9" /><Relationship Type="http://schemas.openxmlformats.org/officeDocument/2006/relationships/footer" Target="/word/footer3.xml" Id="R92f63a50dacc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304f59090b4555" /></Relationships>
</file>