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9465d5897b49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aa1314023e4bc2"/>
      <w:footerReference w:type="even" r:id="Reba896b431a3438c"/>
      <w:footerReference w:type="first" r:id="Ra6a93cc160c040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ffffb59bf64f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DFZ-2014-664-VII-NE-EI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f41b15c0b141a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320e7e294d42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a832f6ada94476" /><Relationship Type="http://schemas.openxmlformats.org/officeDocument/2006/relationships/numbering" Target="/word/numbering.xml" Id="R0236c209be7e4260" /><Relationship Type="http://schemas.openxmlformats.org/officeDocument/2006/relationships/settings" Target="/word/settings.xml" Id="R9a135c30c0d141c3" /><Relationship Type="http://schemas.openxmlformats.org/officeDocument/2006/relationships/image" Target="/word/media/473292c9-ecde-416d-92f9-f62d3c4a2db4.png" Id="R21ffffb59bf64fbf" /><Relationship Type="http://schemas.openxmlformats.org/officeDocument/2006/relationships/image" Target="/word/media/a2bee8b1-21ea-4d90-86d0-c2856e557ddf.png" Id="R7cf41b15c0b141a5" /><Relationship Type="http://schemas.openxmlformats.org/officeDocument/2006/relationships/footer" Target="/word/footer1.xml" Id="R10aa1314023e4bc2" /><Relationship Type="http://schemas.openxmlformats.org/officeDocument/2006/relationships/footer" Target="/word/footer2.xml" Id="Reba896b431a3438c" /><Relationship Type="http://schemas.openxmlformats.org/officeDocument/2006/relationships/footer" Target="/word/footer3.xml" Id="Ra6a93cc160c040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320e7e294d421f" /></Relationships>
</file>