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0afebd77f046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6fdbd283c648bd"/>
      <w:footerReference w:type="even" r:id="R2e5e29ff653544ab"/>
      <w:footerReference w:type="first" r:id="R941c7e1077bc4f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815efc9574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DFZ-2013-5219-XIII-NE-EI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688f6dbe534a4d"/>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851fcd1eef4b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fa584565544fd9" /><Relationship Type="http://schemas.openxmlformats.org/officeDocument/2006/relationships/numbering" Target="/word/numbering.xml" Id="Rb38f485d690646eb" /><Relationship Type="http://schemas.openxmlformats.org/officeDocument/2006/relationships/settings" Target="/word/settings.xml" Id="R4bdbffdac6184f3d" /><Relationship Type="http://schemas.openxmlformats.org/officeDocument/2006/relationships/image" Target="/word/media/84f4e03b-bfe2-4985-bc45-fe3f7d83d9c6.png" Id="Rfc815efc95744708" /><Relationship Type="http://schemas.openxmlformats.org/officeDocument/2006/relationships/image" Target="/word/media/933bcc2f-39d0-4abe-ad50-3104df28472d.png" Id="Rea688f6dbe534a4d" /><Relationship Type="http://schemas.openxmlformats.org/officeDocument/2006/relationships/footer" Target="/word/footer1.xml" Id="R6c6fdbd283c648bd" /><Relationship Type="http://schemas.openxmlformats.org/officeDocument/2006/relationships/footer" Target="/word/footer2.xml" Id="R2e5e29ff653544ab" /><Relationship Type="http://schemas.openxmlformats.org/officeDocument/2006/relationships/footer" Target="/word/footer3.xml" Id="R941c7e1077bc4f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851fcd1eef4b1d" /></Relationships>
</file>