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56a81b6f4946e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4193224b2d24fe2"/>
      <w:footerReference w:type="even" r:id="R6cd4e87d150f4015"/>
      <w:footerReference w:type="first" r:id="R2a0287d70a5842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2b12033865e49f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DFZ-2015-914-VII-NE-EI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e9ebfd1b3a4b5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ed2c233efc44a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711a2393ff400d" /><Relationship Type="http://schemas.openxmlformats.org/officeDocument/2006/relationships/numbering" Target="/word/numbering.xml" Id="Rbd7c43ded96745ba" /><Relationship Type="http://schemas.openxmlformats.org/officeDocument/2006/relationships/settings" Target="/word/settings.xml" Id="R3a13fd2934894f69" /><Relationship Type="http://schemas.openxmlformats.org/officeDocument/2006/relationships/image" Target="/word/media/0105df36-4878-4a36-8412-646352e65d56.png" Id="Re2b12033865e49fe" /><Relationship Type="http://schemas.openxmlformats.org/officeDocument/2006/relationships/image" Target="/word/media/06190cf7-a446-410e-aa9f-4bf41b24ff1d.png" Id="R9be9ebfd1b3a4b5a" /><Relationship Type="http://schemas.openxmlformats.org/officeDocument/2006/relationships/footer" Target="/word/footer1.xml" Id="R64193224b2d24fe2" /><Relationship Type="http://schemas.openxmlformats.org/officeDocument/2006/relationships/footer" Target="/word/footer2.xml" Id="R6cd4e87d150f4015" /><Relationship Type="http://schemas.openxmlformats.org/officeDocument/2006/relationships/footer" Target="/word/footer3.xml" Id="R2a0287d70a5842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ed2c233efc44af3" /></Relationships>
</file>