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1008bdbd3e4a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40642dec57480f"/>
      <w:footerReference w:type="even" r:id="Rd65a31bfc08f4a56"/>
      <w:footerReference w:type="first" r:id="R792171351c5c4b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c17d9998ef40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DFZ-2015-780-X-NE-EI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8192c950af4bb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ec84f556fe345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46b9918b00455e" /><Relationship Type="http://schemas.openxmlformats.org/officeDocument/2006/relationships/numbering" Target="/word/numbering.xml" Id="Rf5cc30c350a94a71" /><Relationship Type="http://schemas.openxmlformats.org/officeDocument/2006/relationships/settings" Target="/word/settings.xml" Id="R9a8fc8bceaf24374" /><Relationship Type="http://schemas.openxmlformats.org/officeDocument/2006/relationships/image" Target="/word/media/b8816a7c-c766-4559-925c-ad0a9ec011d2.png" Id="Rc2c17d9998ef408f" /><Relationship Type="http://schemas.openxmlformats.org/officeDocument/2006/relationships/image" Target="/word/media/e0858d17-0346-49af-8c2a-99903f528db8.png" Id="R4c8192c950af4bb6" /><Relationship Type="http://schemas.openxmlformats.org/officeDocument/2006/relationships/footer" Target="/word/footer1.xml" Id="R9b40642dec57480f" /><Relationship Type="http://schemas.openxmlformats.org/officeDocument/2006/relationships/footer" Target="/word/footer2.xml" Id="Rd65a31bfc08f4a56" /><Relationship Type="http://schemas.openxmlformats.org/officeDocument/2006/relationships/footer" Target="/word/footer3.xml" Id="R792171351c5c4b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c84f556fe34540" /></Relationships>
</file>