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BF" w:rsidRDefault="00315AB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91FBF" w:rsidRDefault="00315AB7">
      <w:pPr>
        <w:jc w:val="center"/>
      </w:pPr>
      <w:r>
        <w:rPr>
          <w:b/>
          <w:sz w:val="32"/>
          <w:szCs w:val="32"/>
        </w:rPr>
        <w:br/>
        <w:t xml:space="preserve">INFORME DE FISCALIZACIÓN </w:t>
      </w:r>
      <w:r>
        <w:rPr>
          <w:b/>
          <w:sz w:val="32"/>
          <w:szCs w:val="32"/>
        </w:rPr>
        <w:t>AMBIENTAL</w:t>
      </w:r>
    </w:p>
    <w:p w:rsidR="00D91FBF" w:rsidRDefault="00315AB7">
      <w:pPr>
        <w:jc w:val="center"/>
      </w:pPr>
      <w:r>
        <w:rPr>
          <w:b/>
          <w:sz w:val="32"/>
          <w:szCs w:val="32"/>
        </w:rPr>
        <w:br/>
        <w:t>Normas de Emisión</w:t>
      </w:r>
    </w:p>
    <w:p w:rsidR="00D91FBF" w:rsidRDefault="00315AB7">
      <w:pPr>
        <w:jc w:val="center"/>
      </w:pPr>
      <w:r>
        <w:rPr>
          <w:b/>
          <w:sz w:val="32"/>
          <w:szCs w:val="32"/>
        </w:rPr>
        <w:br/>
        <w:t>FRUTERA SAN FERNANDO (SAN BERNARDO)</w:t>
      </w:r>
    </w:p>
    <w:p w:rsidR="00D91FBF" w:rsidRDefault="00315AB7">
      <w:pPr>
        <w:jc w:val="center"/>
      </w:pPr>
      <w:r>
        <w:rPr>
          <w:b/>
          <w:sz w:val="32"/>
          <w:szCs w:val="32"/>
        </w:rPr>
        <w:br/>
        <w:t>DFZ-2013-2651-XIII-NE-EI</w:t>
      </w:r>
    </w:p>
    <w:p w:rsidR="00D91FBF" w:rsidRDefault="00D91FBF"/>
    <w:tbl>
      <w:tblPr>
        <w:tblStyle w:val="Tablaconcuadrcula"/>
        <w:tblW w:w="5000" w:type="auto"/>
        <w:jc w:val="center"/>
        <w:tblLayout w:type="fixed"/>
        <w:tblLook w:val="04A0" w:firstRow="1" w:lastRow="0" w:firstColumn="1" w:lastColumn="0" w:noHBand="0" w:noVBand="1"/>
      </w:tblPr>
      <w:tblGrid>
        <w:gridCol w:w="2310"/>
        <w:gridCol w:w="3750"/>
        <w:gridCol w:w="3750"/>
      </w:tblGrid>
      <w:tr w:rsidR="00D91FBF">
        <w:trPr>
          <w:jc w:val="center"/>
        </w:trPr>
        <w:tc>
          <w:tcPr>
            <w:tcW w:w="1500" w:type="dxa"/>
          </w:tcPr>
          <w:p w:rsidR="00D91FBF" w:rsidRDefault="00D91FBF"/>
        </w:tc>
        <w:tc>
          <w:tcPr>
            <w:tcW w:w="3750" w:type="dxa"/>
          </w:tcPr>
          <w:p w:rsidR="00D91FBF" w:rsidRDefault="00315AB7">
            <w:pPr>
              <w:jc w:val="center"/>
            </w:pPr>
            <w:r>
              <w:rPr>
                <w:sz w:val="18"/>
                <w:szCs w:val="18"/>
              </w:rPr>
              <w:t>Nombre</w:t>
            </w:r>
          </w:p>
        </w:tc>
        <w:tc>
          <w:tcPr>
            <w:tcW w:w="3750" w:type="dxa"/>
          </w:tcPr>
          <w:p w:rsidR="00D91FBF" w:rsidRDefault="00315AB7">
            <w:pPr>
              <w:jc w:val="center"/>
            </w:pPr>
            <w:r>
              <w:rPr>
                <w:sz w:val="18"/>
                <w:szCs w:val="18"/>
              </w:rPr>
              <w:t>Firma</w:t>
            </w:r>
          </w:p>
        </w:tc>
      </w:tr>
      <w:tr w:rsidR="00D91FBF">
        <w:trPr>
          <w:jc w:val="center"/>
        </w:trPr>
        <w:tc>
          <w:tcPr>
            <w:tcW w:w="2310" w:type="dxa"/>
          </w:tcPr>
          <w:p w:rsidR="00D91FBF" w:rsidRDefault="00315AB7">
            <w:pPr>
              <w:jc w:val="center"/>
            </w:pPr>
            <w:r>
              <w:rPr>
                <w:sz w:val="18"/>
                <w:szCs w:val="18"/>
              </w:rPr>
              <w:t>Aprobado</w:t>
            </w:r>
          </w:p>
        </w:tc>
        <w:tc>
          <w:tcPr>
            <w:tcW w:w="2310" w:type="dxa"/>
          </w:tcPr>
          <w:p w:rsidR="00D91FBF" w:rsidRDefault="00315AB7">
            <w:pPr>
              <w:jc w:val="center"/>
            </w:pPr>
            <w:r>
              <w:rPr>
                <w:sz w:val="18"/>
                <w:szCs w:val="18"/>
              </w:rPr>
              <w:t>CRISTIAN MAXIMILIANO PÉREZ MUÑOZ</w:t>
            </w:r>
          </w:p>
        </w:tc>
        <w:tc>
          <w:tcPr>
            <w:tcW w:w="2310" w:type="dxa"/>
          </w:tcPr>
          <w:p w:rsidR="00D91FBF" w:rsidRDefault="00315AB7">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D91FBF">
        <w:trPr>
          <w:jc w:val="center"/>
        </w:trPr>
        <w:tc>
          <w:tcPr>
            <w:tcW w:w="2310" w:type="dxa"/>
          </w:tcPr>
          <w:p w:rsidR="00D91FBF" w:rsidRDefault="00315AB7">
            <w:pPr>
              <w:jc w:val="center"/>
            </w:pPr>
            <w:r>
              <w:rPr>
                <w:sz w:val="18"/>
                <w:szCs w:val="18"/>
              </w:rPr>
              <w:t>Elaborado</w:t>
            </w:r>
          </w:p>
        </w:tc>
        <w:tc>
          <w:tcPr>
            <w:tcW w:w="2310" w:type="dxa"/>
            <w:gridSpan w:val="2"/>
          </w:tcPr>
          <w:p w:rsidR="00D91FBF" w:rsidRDefault="00315AB7">
            <w:pPr>
              <w:jc w:val="center"/>
            </w:pPr>
            <w:r>
              <w:rPr>
                <w:sz w:val="18"/>
                <w:szCs w:val="18"/>
              </w:rPr>
              <w:t>VERÓNICA ALEJANDRA GONZÁLEZ DELFÍN</w:t>
            </w:r>
          </w:p>
        </w:tc>
      </w:tr>
    </w:tbl>
    <w:p w:rsidR="00D91FBF" w:rsidRDefault="00315AB7">
      <w:r>
        <w:br w:type="page"/>
      </w:r>
    </w:p>
    <w:p w:rsidR="00D91FBF" w:rsidRDefault="00315AB7">
      <w:r>
        <w:rPr>
          <w:b/>
        </w:rPr>
        <w:lastRenderedPageBreak/>
        <w:br/>
        <w:t>1. RESUMEN.</w:t>
      </w:r>
    </w:p>
    <w:p w:rsidR="00D91FBF" w:rsidRDefault="00315AB7">
      <w:pPr>
        <w:jc w:val="both"/>
      </w:pPr>
      <w:r>
        <w:br/>
        <w:t xml:space="preserve">El presente documento da cuenta del </w:t>
      </w:r>
      <w:r>
        <w:t>informe de examen de la información realizado por la Superintendencia del Medio Ambiente (SMA), al establecimiento industrial “FRUTERA SAN FERNANDO (SAN BERNARDO)”, en el marco de la norma de emisión DS.46/02 para el reporte del período correspondiente a M</w:t>
      </w:r>
      <w:r>
        <w:t>ARZO del año 2013.</w:t>
      </w:r>
    </w:p>
    <w:p w:rsidR="00D91FBF" w:rsidRDefault="00315AB7">
      <w:pPr>
        <w:jc w:val="both"/>
      </w:pPr>
      <w:r>
        <w:br/>
        <w:t xml:space="preserve">Entre los principales hechos constatados como no conformidades se encuentran: El establecimiento industrial entrega el autocontrol fuera del plazo establecido; </w:t>
      </w:r>
    </w:p>
    <w:p w:rsidR="00D91FBF" w:rsidRDefault="00315AB7">
      <w:r>
        <w:rPr>
          <w:b/>
        </w:rPr>
        <w:br/>
        <w:t>2. IDENTIFICACIÓN DEL PROYECTO, ACTIVIDAD O FUENTE FISCALIZADA</w:t>
      </w:r>
    </w:p>
    <w:p w:rsidR="00D91FBF" w:rsidRDefault="00D91FBF"/>
    <w:tbl>
      <w:tblPr>
        <w:tblStyle w:val="Tablaconcuadrcula"/>
        <w:tblW w:w="5000" w:type="pct"/>
        <w:jc w:val="center"/>
        <w:tblLook w:val="04A0" w:firstRow="1" w:lastRow="0" w:firstColumn="1" w:lastColumn="0" w:noHBand="0" w:noVBand="1"/>
      </w:tblPr>
      <w:tblGrid>
        <w:gridCol w:w="3543"/>
        <w:gridCol w:w="3543"/>
        <w:gridCol w:w="3544"/>
        <w:gridCol w:w="3544"/>
      </w:tblGrid>
      <w:tr w:rsidR="00D91FBF">
        <w:trPr>
          <w:jc w:val="center"/>
        </w:trPr>
        <w:tc>
          <w:tcPr>
            <w:tcW w:w="2310" w:type="pct"/>
            <w:gridSpan w:val="2"/>
          </w:tcPr>
          <w:p w:rsidR="00D91FBF" w:rsidRDefault="00315AB7">
            <w:r>
              <w:rPr>
                <w:b/>
              </w:rPr>
              <w:t>Titular de</w:t>
            </w:r>
            <w:r>
              <w:rPr>
                <w:b/>
              </w:rPr>
              <w:t xml:space="preserve"> la actividad, proyecto o fuente fiscalizada:</w:t>
            </w:r>
            <w:r>
              <w:br/>
              <w:t>FRUTERA SAN FERNANDO</w:t>
            </w:r>
          </w:p>
        </w:tc>
        <w:tc>
          <w:tcPr>
            <w:tcW w:w="2310" w:type="pct"/>
            <w:gridSpan w:val="2"/>
          </w:tcPr>
          <w:p w:rsidR="00D91FBF" w:rsidRDefault="00315AB7">
            <w:r>
              <w:rPr>
                <w:b/>
              </w:rPr>
              <w:t>RUT o RUN:</w:t>
            </w:r>
            <w:r>
              <w:br/>
              <w:t>86381300-K</w:t>
            </w:r>
          </w:p>
        </w:tc>
      </w:tr>
      <w:tr w:rsidR="00D91FBF">
        <w:trPr>
          <w:jc w:val="center"/>
        </w:trPr>
        <w:tc>
          <w:tcPr>
            <w:tcW w:w="2310" w:type="pct"/>
            <w:gridSpan w:val="4"/>
          </w:tcPr>
          <w:p w:rsidR="00D91FBF" w:rsidRDefault="00315AB7">
            <w:r>
              <w:rPr>
                <w:b/>
              </w:rPr>
              <w:t>Identificación de la actividad, proyecto o fuente fiscalizada:</w:t>
            </w:r>
            <w:r>
              <w:br/>
              <w:t>FRUTERA SAN FERNANDO (SAN BERNARDO)</w:t>
            </w:r>
          </w:p>
        </w:tc>
      </w:tr>
      <w:tr w:rsidR="00D91FBF">
        <w:trPr>
          <w:jc w:val="center"/>
        </w:trPr>
        <w:tc>
          <w:tcPr>
            <w:tcW w:w="15000" w:type="dxa"/>
          </w:tcPr>
          <w:p w:rsidR="00D91FBF" w:rsidRDefault="00315AB7">
            <w:r>
              <w:rPr>
                <w:b/>
              </w:rPr>
              <w:t>Dirección:</w:t>
            </w:r>
            <w:r>
              <w:br/>
              <w:t>PANAMERICANA SUR KM 27, ESQUINA LO HERRERA</w:t>
            </w:r>
          </w:p>
        </w:tc>
        <w:tc>
          <w:tcPr>
            <w:tcW w:w="15000" w:type="dxa"/>
          </w:tcPr>
          <w:p w:rsidR="00D91FBF" w:rsidRDefault="00315AB7">
            <w:r>
              <w:rPr>
                <w:b/>
              </w:rPr>
              <w:t>Región:</w:t>
            </w:r>
            <w:r>
              <w:br/>
              <w:t>REGI</w:t>
            </w:r>
            <w:r>
              <w:t>ÓN METROPOLITANA</w:t>
            </w:r>
          </w:p>
        </w:tc>
        <w:tc>
          <w:tcPr>
            <w:tcW w:w="15000" w:type="dxa"/>
          </w:tcPr>
          <w:p w:rsidR="00D91FBF" w:rsidRDefault="00315AB7">
            <w:r>
              <w:rPr>
                <w:b/>
              </w:rPr>
              <w:t>Provincia:</w:t>
            </w:r>
            <w:r>
              <w:br/>
              <w:t>MAIPO</w:t>
            </w:r>
          </w:p>
        </w:tc>
        <w:tc>
          <w:tcPr>
            <w:tcW w:w="15000" w:type="dxa"/>
          </w:tcPr>
          <w:p w:rsidR="00D91FBF" w:rsidRDefault="00315AB7">
            <w:r>
              <w:rPr>
                <w:b/>
              </w:rPr>
              <w:t>Comuna:</w:t>
            </w:r>
            <w:r>
              <w:br/>
              <w:t>SAN BERNARDO</w:t>
            </w:r>
          </w:p>
        </w:tc>
      </w:tr>
      <w:tr w:rsidR="00D91FBF">
        <w:trPr>
          <w:jc w:val="center"/>
        </w:trPr>
        <w:tc>
          <w:tcPr>
            <w:tcW w:w="2310" w:type="pct"/>
            <w:gridSpan w:val="2"/>
          </w:tcPr>
          <w:p w:rsidR="00D91FBF" w:rsidRDefault="00315AB7">
            <w:r>
              <w:rPr>
                <w:b/>
              </w:rPr>
              <w:t>Correo electrónico:</w:t>
            </w:r>
            <w:r>
              <w:br/>
              <w:t>GVIDAL@FRUSAN.CL</w:t>
            </w:r>
          </w:p>
        </w:tc>
        <w:tc>
          <w:tcPr>
            <w:tcW w:w="2310" w:type="pct"/>
            <w:gridSpan w:val="2"/>
          </w:tcPr>
          <w:p w:rsidR="00D91FBF" w:rsidRDefault="00315AB7">
            <w:r>
              <w:rPr>
                <w:b/>
              </w:rPr>
              <w:t>Teléfono:</w:t>
            </w:r>
            <w:r>
              <w:br/>
            </w:r>
          </w:p>
        </w:tc>
      </w:tr>
    </w:tbl>
    <w:p w:rsidR="00D91FBF" w:rsidRDefault="00315AB7">
      <w:r>
        <w:rPr>
          <w:b/>
        </w:rPr>
        <w:br/>
        <w:t>3. ANTECEDENTES DE LA ACTIVIDAD DE FISCALIZACIÓN</w:t>
      </w:r>
    </w:p>
    <w:p w:rsidR="00D91FBF" w:rsidRDefault="00D91FBF"/>
    <w:tbl>
      <w:tblPr>
        <w:tblStyle w:val="Tablaconcuadrcula"/>
        <w:tblW w:w="5000" w:type="auto"/>
        <w:jc w:val="center"/>
        <w:tblLook w:val="04A0" w:firstRow="1" w:lastRow="0" w:firstColumn="1" w:lastColumn="0" w:noHBand="0" w:noVBand="1"/>
      </w:tblPr>
      <w:tblGrid>
        <w:gridCol w:w="4449"/>
        <w:gridCol w:w="9725"/>
      </w:tblGrid>
      <w:tr w:rsidR="00D91FBF">
        <w:trPr>
          <w:jc w:val="center"/>
        </w:trPr>
        <w:tc>
          <w:tcPr>
            <w:tcW w:w="12000" w:type="dxa"/>
          </w:tcPr>
          <w:p w:rsidR="00D91FBF" w:rsidRDefault="00315AB7">
            <w:r>
              <w:t>Motivo de la Actividad de Fiscalización:</w:t>
            </w:r>
          </w:p>
        </w:tc>
        <w:tc>
          <w:tcPr>
            <w:tcW w:w="30000" w:type="dxa"/>
          </w:tcPr>
          <w:p w:rsidR="00D91FBF" w:rsidRDefault="00315AB7">
            <w:r>
              <w:t xml:space="preserve">Actividad Programada de Seguimiento Ambiental de Normas de </w:t>
            </w:r>
            <w:r>
              <w:t>Emisión referentes a la descarga de Residuos Líquidos para el período de MARZO del 2013.</w:t>
            </w:r>
          </w:p>
        </w:tc>
      </w:tr>
      <w:tr w:rsidR="00D91FBF">
        <w:trPr>
          <w:jc w:val="center"/>
        </w:trPr>
        <w:tc>
          <w:tcPr>
            <w:tcW w:w="2310" w:type="auto"/>
          </w:tcPr>
          <w:p w:rsidR="00D91FBF" w:rsidRDefault="00315AB7">
            <w:r>
              <w:t>Materia Específica Objeto de la Fiscalización:</w:t>
            </w:r>
          </w:p>
        </w:tc>
        <w:tc>
          <w:tcPr>
            <w:tcW w:w="2310" w:type="auto"/>
          </w:tcPr>
          <w:p w:rsidR="00D91FBF" w:rsidRDefault="00315AB7">
            <w:r>
              <w:t>Analizar los resultados analíticos de la calidad de los Residuos Líquidos descargados por la actividad industrial indiv</w:t>
            </w:r>
            <w:r>
              <w:t>idualizada anteriormente, según la siguiente Resolución de Monitoreo (RPM):</w:t>
            </w:r>
            <w:r>
              <w:br/>
              <w:t>SISS N° 4928 de fecha 12-11-2012</w:t>
            </w:r>
          </w:p>
        </w:tc>
      </w:tr>
      <w:tr w:rsidR="00D91FBF">
        <w:trPr>
          <w:jc w:val="center"/>
        </w:trPr>
        <w:tc>
          <w:tcPr>
            <w:tcW w:w="2310" w:type="auto"/>
          </w:tcPr>
          <w:p w:rsidR="00D91FBF" w:rsidRDefault="00315AB7">
            <w:r>
              <w:t>Instrumentos de Gestión Ambiental que Regulan la Actividad Fiscalizada:</w:t>
            </w:r>
          </w:p>
        </w:tc>
        <w:tc>
          <w:tcPr>
            <w:tcW w:w="2310" w:type="auto"/>
          </w:tcPr>
          <w:p w:rsidR="00D91FBF" w:rsidRDefault="00315AB7">
            <w:r>
              <w:t>La Norma de Emisión que regula la actividad es:</w:t>
            </w:r>
            <w:r>
              <w:br/>
              <w:t>N° 46/2002 Establece Norma</w:t>
            </w:r>
            <w:r>
              <w:t xml:space="preserve"> de Emisión de Residuos Líquidos a Aguas Subterráneas</w:t>
            </w:r>
          </w:p>
        </w:tc>
      </w:tr>
    </w:tbl>
    <w:p w:rsidR="00D91FBF" w:rsidRDefault="00315AB7">
      <w:r>
        <w:rPr>
          <w:b/>
        </w:rPr>
        <w:br/>
        <w:t>4. ACTIVIDADES DE FISCALIZACIÓN REALIZADAS Y RESULTADOS</w:t>
      </w:r>
    </w:p>
    <w:p w:rsidR="00D91FBF" w:rsidRDefault="00315AB7">
      <w:r>
        <w:rPr>
          <w:b/>
        </w:rPr>
        <w:lastRenderedPageBreak/>
        <w:br/>
      </w:r>
      <w:r>
        <w:rPr>
          <w:b/>
        </w:rPr>
        <w:tab/>
        <w:t>4.1. Identificación de la descarga</w:t>
      </w:r>
    </w:p>
    <w:p w:rsidR="00D91FBF" w:rsidRDefault="00D91FBF"/>
    <w:tbl>
      <w:tblPr>
        <w:tblStyle w:val="Tablaconcuadrcula"/>
        <w:tblW w:w="5000" w:type="auto"/>
        <w:jc w:val="center"/>
        <w:tblLook w:val="04A0" w:firstRow="1" w:lastRow="0" w:firstColumn="1" w:lastColumn="0" w:noHBand="0" w:noVBand="1"/>
      </w:tblPr>
      <w:tblGrid>
        <w:gridCol w:w="1249"/>
        <w:gridCol w:w="1136"/>
        <w:gridCol w:w="994"/>
        <w:gridCol w:w="1320"/>
        <w:gridCol w:w="1136"/>
        <w:gridCol w:w="1580"/>
        <w:gridCol w:w="836"/>
        <w:gridCol w:w="825"/>
        <w:gridCol w:w="762"/>
        <w:gridCol w:w="875"/>
        <w:gridCol w:w="961"/>
        <w:gridCol w:w="701"/>
        <w:gridCol w:w="901"/>
        <w:gridCol w:w="898"/>
      </w:tblGrid>
      <w:tr w:rsidR="00D91FBF">
        <w:trPr>
          <w:jc w:val="center"/>
        </w:trPr>
        <w:tc>
          <w:tcPr>
            <w:tcW w:w="6000" w:type="dxa"/>
          </w:tcPr>
          <w:p w:rsidR="00D91FBF" w:rsidRDefault="00315AB7">
            <w:pPr>
              <w:jc w:val="center"/>
            </w:pPr>
            <w:r>
              <w:rPr>
                <w:sz w:val="18"/>
                <w:szCs w:val="18"/>
              </w:rPr>
              <w:t>Código interno</w:t>
            </w:r>
          </w:p>
        </w:tc>
        <w:tc>
          <w:tcPr>
            <w:tcW w:w="6000" w:type="dxa"/>
          </w:tcPr>
          <w:p w:rsidR="00D91FBF" w:rsidRDefault="00315AB7">
            <w:pPr>
              <w:jc w:val="center"/>
            </w:pPr>
            <w:r>
              <w:rPr>
                <w:sz w:val="18"/>
                <w:szCs w:val="18"/>
              </w:rPr>
              <w:t>Punto Descarga</w:t>
            </w:r>
          </w:p>
        </w:tc>
        <w:tc>
          <w:tcPr>
            <w:tcW w:w="3000" w:type="dxa"/>
          </w:tcPr>
          <w:p w:rsidR="00D91FBF" w:rsidRDefault="00315AB7">
            <w:pPr>
              <w:jc w:val="center"/>
            </w:pPr>
            <w:r>
              <w:rPr>
                <w:sz w:val="18"/>
                <w:szCs w:val="18"/>
              </w:rPr>
              <w:t>Norma</w:t>
            </w:r>
          </w:p>
        </w:tc>
        <w:tc>
          <w:tcPr>
            <w:tcW w:w="3000" w:type="dxa"/>
          </w:tcPr>
          <w:p w:rsidR="00D91FBF" w:rsidRDefault="00315AB7">
            <w:pPr>
              <w:jc w:val="center"/>
            </w:pPr>
            <w:r>
              <w:rPr>
                <w:sz w:val="18"/>
                <w:szCs w:val="18"/>
              </w:rPr>
              <w:t>Tabla cumplimiento</w:t>
            </w:r>
          </w:p>
        </w:tc>
        <w:tc>
          <w:tcPr>
            <w:tcW w:w="3000" w:type="dxa"/>
          </w:tcPr>
          <w:p w:rsidR="00D91FBF" w:rsidRDefault="00315AB7">
            <w:pPr>
              <w:jc w:val="center"/>
            </w:pPr>
            <w:r>
              <w:rPr>
                <w:sz w:val="18"/>
                <w:szCs w:val="18"/>
              </w:rPr>
              <w:t>Mes control Tabla Completa</w:t>
            </w:r>
          </w:p>
        </w:tc>
        <w:tc>
          <w:tcPr>
            <w:tcW w:w="3000" w:type="dxa"/>
          </w:tcPr>
          <w:p w:rsidR="00D91FBF" w:rsidRDefault="00315AB7">
            <w:pPr>
              <w:jc w:val="center"/>
            </w:pPr>
            <w:r>
              <w:rPr>
                <w:sz w:val="18"/>
                <w:szCs w:val="18"/>
              </w:rPr>
              <w:t>Cuerpo receptor</w:t>
            </w:r>
          </w:p>
        </w:tc>
        <w:tc>
          <w:tcPr>
            <w:tcW w:w="3000" w:type="dxa"/>
          </w:tcPr>
          <w:p w:rsidR="00D91FBF" w:rsidRDefault="00315AB7">
            <w:pPr>
              <w:jc w:val="center"/>
            </w:pPr>
            <w:r>
              <w:rPr>
                <w:sz w:val="18"/>
                <w:szCs w:val="18"/>
              </w:rPr>
              <w:t xml:space="preserve">Código CIIU </w:t>
            </w:r>
          </w:p>
        </w:tc>
        <w:tc>
          <w:tcPr>
            <w:tcW w:w="3000" w:type="dxa"/>
          </w:tcPr>
          <w:p w:rsidR="00D91FBF" w:rsidRDefault="00315AB7">
            <w:pPr>
              <w:jc w:val="center"/>
            </w:pPr>
            <w:proofErr w:type="spellStart"/>
            <w:r>
              <w:rPr>
                <w:sz w:val="18"/>
                <w:szCs w:val="18"/>
              </w:rPr>
              <w:t>Datum</w:t>
            </w:r>
            <w:proofErr w:type="spellEnd"/>
          </w:p>
        </w:tc>
        <w:tc>
          <w:tcPr>
            <w:tcW w:w="3000" w:type="dxa"/>
          </w:tcPr>
          <w:p w:rsidR="00D91FBF" w:rsidRDefault="00315AB7">
            <w:pPr>
              <w:jc w:val="center"/>
            </w:pPr>
            <w:r>
              <w:rPr>
                <w:sz w:val="18"/>
                <w:szCs w:val="18"/>
              </w:rPr>
              <w:t>HUSO</w:t>
            </w:r>
          </w:p>
        </w:tc>
        <w:tc>
          <w:tcPr>
            <w:tcW w:w="3000" w:type="dxa"/>
          </w:tcPr>
          <w:p w:rsidR="00D91FBF" w:rsidRDefault="00315AB7">
            <w:pPr>
              <w:jc w:val="center"/>
            </w:pPr>
            <w:r>
              <w:rPr>
                <w:sz w:val="18"/>
                <w:szCs w:val="18"/>
              </w:rPr>
              <w:t>UTM Este</w:t>
            </w:r>
          </w:p>
        </w:tc>
        <w:tc>
          <w:tcPr>
            <w:tcW w:w="3000" w:type="dxa"/>
          </w:tcPr>
          <w:p w:rsidR="00D91FBF" w:rsidRDefault="00315AB7">
            <w:pPr>
              <w:jc w:val="center"/>
            </w:pPr>
            <w:r>
              <w:rPr>
                <w:sz w:val="18"/>
                <w:szCs w:val="18"/>
              </w:rPr>
              <w:t>UTM Norte</w:t>
            </w:r>
          </w:p>
        </w:tc>
        <w:tc>
          <w:tcPr>
            <w:tcW w:w="3000" w:type="dxa"/>
          </w:tcPr>
          <w:p w:rsidR="00D91FBF" w:rsidRDefault="00315AB7">
            <w:pPr>
              <w:jc w:val="center"/>
            </w:pPr>
            <w:r>
              <w:rPr>
                <w:sz w:val="18"/>
                <w:szCs w:val="18"/>
              </w:rPr>
              <w:t>N° RPM</w:t>
            </w:r>
          </w:p>
        </w:tc>
        <w:tc>
          <w:tcPr>
            <w:tcW w:w="3000" w:type="dxa"/>
          </w:tcPr>
          <w:p w:rsidR="00D91FBF" w:rsidRDefault="00315AB7">
            <w:pPr>
              <w:jc w:val="center"/>
            </w:pPr>
            <w:r>
              <w:rPr>
                <w:sz w:val="18"/>
                <w:szCs w:val="18"/>
              </w:rPr>
              <w:t>Fecha emisión RPM</w:t>
            </w:r>
          </w:p>
        </w:tc>
        <w:tc>
          <w:tcPr>
            <w:tcW w:w="3000" w:type="dxa"/>
          </w:tcPr>
          <w:p w:rsidR="00D91FBF" w:rsidRDefault="00315AB7">
            <w:pPr>
              <w:jc w:val="center"/>
            </w:pPr>
            <w:r>
              <w:rPr>
                <w:sz w:val="18"/>
                <w:szCs w:val="18"/>
              </w:rPr>
              <w:t>Último período Control Directo</w:t>
            </w:r>
          </w:p>
        </w:tc>
      </w:tr>
      <w:tr w:rsidR="00D91FBF">
        <w:trPr>
          <w:jc w:val="center"/>
        </w:trPr>
        <w:tc>
          <w:tcPr>
            <w:tcW w:w="2310" w:type="auto"/>
          </w:tcPr>
          <w:p w:rsidR="00D91FBF" w:rsidRDefault="00315AB7">
            <w:r>
              <w:rPr>
                <w:sz w:val="18"/>
                <w:szCs w:val="18"/>
              </w:rPr>
              <w:t>86381300-K-203-1623</w:t>
            </w:r>
          </w:p>
        </w:tc>
        <w:tc>
          <w:tcPr>
            <w:tcW w:w="2310" w:type="auto"/>
          </w:tcPr>
          <w:p w:rsidR="00D91FBF" w:rsidRDefault="00315AB7">
            <w:r>
              <w:rPr>
                <w:sz w:val="18"/>
                <w:szCs w:val="18"/>
              </w:rPr>
              <w:t>PUNTO 1</w:t>
            </w:r>
          </w:p>
        </w:tc>
        <w:tc>
          <w:tcPr>
            <w:tcW w:w="2310" w:type="auto"/>
          </w:tcPr>
          <w:p w:rsidR="00D91FBF" w:rsidRDefault="00315AB7">
            <w:r>
              <w:rPr>
                <w:sz w:val="18"/>
                <w:szCs w:val="18"/>
              </w:rPr>
              <w:t>DS.46/02</w:t>
            </w:r>
          </w:p>
        </w:tc>
        <w:tc>
          <w:tcPr>
            <w:tcW w:w="2310" w:type="auto"/>
          </w:tcPr>
          <w:p w:rsidR="00D91FBF" w:rsidRDefault="00315AB7">
            <w:r>
              <w:rPr>
                <w:sz w:val="18"/>
                <w:szCs w:val="18"/>
              </w:rPr>
              <w:t>TABLA 1</w:t>
            </w:r>
          </w:p>
        </w:tc>
        <w:tc>
          <w:tcPr>
            <w:tcW w:w="2310" w:type="auto"/>
          </w:tcPr>
          <w:p w:rsidR="00D91FBF" w:rsidRDefault="00315AB7">
            <w:r>
              <w:rPr>
                <w:sz w:val="18"/>
                <w:szCs w:val="18"/>
              </w:rPr>
              <w:t>DICIEMBRE</w:t>
            </w:r>
          </w:p>
        </w:tc>
        <w:tc>
          <w:tcPr>
            <w:tcW w:w="2310" w:type="auto"/>
          </w:tcPr>
          <w:p w:rsidR="00D91FBF" w:rsidRDefault="00315AB7">
            <w:r>
              <w:rPr>
                <w:sz w:val="18"/>
                <w:szCs w:val="18"/>
              </w:rPr>
              <w:t>ACUIFERO VULNERABILIDAD MEDIA</w:t>
            </w:r>
          </w:p>
        </w:tc>
        <w:tc>
          <w:tcPr>
            <w:tcW w:w="2310" w:type="auto"/>
          </w:tcPr>
          <w:p w:rsidR="00D91FBF" w:rsidRDefault="00315AB7">
            <w:r>
              <w:rPr>
                <w:sz w:val="18"/>
                <w:szCs w:val="18"/>
              </w:rPr>
              <w:t>31131</w:t>
            </w:r>
          </w:p>
        </w:tc>
        <w:tc>
          <w:tcPr>
            <w:tcW w:w="2310" w:type="auto"/>
          </w:tcPr>
          <w:p w:rsidR="00D91FBF" w:rsidRDefault="00315AB7">
            <w:r>
              <w:rPr>
                <w:sz w:val="18"/>
                <w:szCs w:val="18"/>
              </w:rPr>
              <w:t>44</w:t>
            </w:r>
          </w:p>
        </w:tc>
        <w:tc>
          <w:tcPr>
            <w:tcW w:w="2310" w:type="auto"/>
          </w:tcPr>
          <w:p w:rsidR="00D91FBF" w:rsidRDefault="00D91FBF"/>
        </w:tc>
        <w:tc>
          <w:tcPr>
            <w:tcW w:w="2310" w:type="auto"/>
          </w:tcPr>
          <w:p w:rsidR="00D91FBF" w:rsidRDefault="00315AB7">
            <w:r>
              <w:rPr>
                <w:sz w:val="18"/>
                <w:szCs w:val="18"/>
              </w:rPr>
              <w:t>340500</w:t>
            </w:r>
          </w:p>
        </w:tc>
        <w:tc>
          <w:tcPr>
            <w:tcW w:w="2310" w:type="auto"/>
          </w:tcPr>
          <w:p w:rsidR="00D91FBF" w:rsidRDefault="00315AB7">
            <w:r>
              <w:rPr>
                <w:sz w:val="18"/>
                <w:szCs w:val="18"/>
              </w:rPr>
              <w:t>6273500</w:t>
            </w:r>
          </w:p>
        </w:tc>
        <w:tc>
          <w:tcPr>
            <w:tcW w:w="2310" w:type="auto"/>
          </w:tcPr>
          <w:p w:rsidR="00D91FBF" w:rsidRDefault="00315AB7">
            <w:r>
              <w:rPr>
                <w:sz w:val="18"/>
                <w:szCs w:val="18"/>
              </w:rPr>
              <w:t>4928</w:t>
            </w:r>
          </w:p>
        </w:tc>
        <w:tc>
          <w:tcPr>
            <w:tcW w:w="2310" w:type="auto"/>
          </w:tcPr>
          <w:p w:rsidR="00D91FBF" w:rsidRDefault="00315AB7">
            <w:r>
              <w:rPr>
                <w:sz w:val="18"/>
                <w:szCs w:val="18"/>
              </w:rPr>
              <w:t>12-11-2012</w:t>
            </w:r>
          </w:p>
        </w:tc>
        <w:tc>
          <w:tcPr>
            <w:tcW w:w="2310" w:type="auto"/>
          </w:tcPr>
          <w:p w:rsidR="00D91FBF" w:rsidRDefault="00D91FBF"/>
        </w:tc>
      </w:tr>
    </w:tbl>
    <w:p w:rsidR="00D91FBF" w:rsidRDefault="00315AB7">
      <w:r>
        <w:rPr>
          <w:b/>
        </w:rPr>
        <w:br/>
      </w:r>
      <w:r>
        <w:rPr>
          <w:b/>
        </w:rPr>
        <w:tab/>
        <w:t>4.2. Resumen de resultados</w:t>
      </w:r>
      <w:r>
        <w:rPr>
          <w:b/>
        </w:rPr>
        <w:t xml:space="preserve"> de la información proporcionada</w:t>
      </w:r>
    </w:p>
    <w:p w:rsidR="00D91FBF" w:rsidRDefault="00D91FBF"/>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D91FBF">
        <w:trPr>
          <w:jc w:val="center"/>
        </w:trPr>
        <w:tc>
          <w:tcPr>
            <w:tcW w:w="2310" w:type="auto"/>
          </w:tcPr>
          <w:p w:rsidR="00D91FBF" w:rsidRDefault="00D91FBF"/>
        </w:tc>
        <w:tc>
          <w:tcPr>
            <w:tcW w:w="2310" w:type="auto"/>
          </w:tcPr>
          <w:p w:rsidR="00D91FBF" w:rsidRDefault="00D91FBF"/>
        </w:tc>
        <w:tc>
          <w:tcPr>
            <w:tcW w:w="2310" w:type="auto"/>
            <w:gridSpan w:val="8"/>
          </w:tcPr>
          <w:p w:rsidR="00D91FBF" w:rsidRDefault="00315AB7">
            <w:pPr>
              <w:jc w:val="center"/>
            </w:pPr>
            <w:r>
              <w:rPr>
                <w:sz w:val="18"/>
                <w:szCs w:val="18"/>
              </w:rPr>
              <w:t>N° de hechos constatados</w:t>
            </w:r>
          </w:p>
        </w:tc>
      </w:tr>
      <w:tr w:rsidR="00D91FBF">
        <w:trPr>
          <w:jc w:val="center"/>
        </w:trPr>
        <w:tc>
          <w:tcPr>
            <w:tcW w:w="2310" w:type="auto"/>
          </w:tcPr>
          <w:p w:rsidR="00D91FBF" w:rsidRDefault="00D91FBF"/>
        </w:tc>
        <w:tc>
          <w:tcPr>
            <w:tcW w:w="2310" w:type="auto"/>
          </w:tcPr>
          <w:p w:rsidR="00D91FBF" w:rsidRDefault="00D91FBF"/>
        </w:tc>
        <w:tc>
          <w:tcPr>
            <w:tcW w:w="2310" w:type="auto"/>
          </w:tcPr>
          <w:p w:rsidR="00D91FBF" w:rsidRDefault="00315AB7">
            <w:pPr>
              <w:jc w:val="center"/>
            </w:pPr>
            <w:r>
              <w:rPr>
                <w:sz w:val="18"/>
                <w:szCs w:val="18"/>
              </w:rPr>
              <w:t>1</w:t>
            </w:r>
          </w:p>
        </w:tc>
        <w:tc>
          <w:tcPr>
            <w:tcW w:w="2310" w:type="auto"/>
          </w:tcPr>
          <w:p w:rsidR="00D91FBF" w:rsidRDefault="00315AB7">
            <w:pPr>
              <w:jc w:val="center"/>
            </w:pPr>
            <w:r>
              <w:rPr>
                <w:sz w:val="18"/>
                <w:szCs w:val="18"/>
              </w:rPr>
              <w:t>2</w:t>
            </w:r>
          </w:p>
        </w:tc>
        <w:tc>
          <w:tcPr>
            <w:tcW w:w="2310" w:type="auto"/>
          </w:tcPr>
          <w:p w:rsidR="00D91FBF" w:rsidRDefault="00315AB7">
            <w:pPr>
              <w:jc w:val="center"/>
            </w:pPr>
            <w:r>
              <w:rPr>
                <w:sz w:val="18"/>
                <w:szCs w:val="18"/>
              </w:rPr>
              <w:t>3</w:t>
            </w:r>
          </w:p>
        </w:tc>
        <w:tc>
          <w:tcPr>
            <w:tcW w:w="2310" w:type="auto"/>
          </w:tcPr>
          <w:p w:rsidR="00D91FBF" w:rsidRDefault="00315AB7">
            <w:pPr>
              <w:jc w:val="center"/>
            </w:pPr>
            <w:r>
              <w:rPr>
                <w:sz w:val="18"/>
                <w:szCs w:val="18"/>
              </w:rPr>
              <w:t>4</w:t>
            </w:r>
          </w:p>
        </w:tc>
        <w:tc>
          <w:tcPr>
            <w:tcW w:w="2310" w:type="auto"/>
          </w:tcPr>
          <w:p w:rsidR="00D91FBF" w:rsidRDefault="00315AB7">
            <w:pPr>
              <w:jc w:val="center"/>
            </w:pPr>
            <w:r>
              <w:rPr>
                <w:sz w:val="18"/>
                <w:szCs w:val="18"/>
              </w:rPr>
              <w:t>5</w:t>
            </w:r>
          </w:p>
        </w:tc>
        <w:tc>
          <w:tcPr>
            <w:tcW w:w="2310" w:type="auto"/>
          </w:tcPr>
          <w:p w:rsidR="00D91FBF" w:rsidRDefault="00315AB7">
            <w:pPr>
              <w:jc w:val="center"/>
            </w:pPr>
            <w:r>
              <w:rPr>
                <w:sz w:val="18"/>
                <w:szCs w:val="18"/>
              </w:rPr>
              <w:t>6</w:t>
            </w:r>
          </w:p>
        </w:tc>
        <w:tc>
          <w:tcPr>
            <w:tcW w:w="2310" w:type="auto"/>
          </w:tcPr>
          <w:p w:rsidR="00D91FBF" w:rsidRDefault="00315AB7">
            <w:pPr>
              <w:jc w:val="center"/>
            </w:pPr>
            <w:r>
              <w:rPr>
                <w:sz w:val="18"/>
                <w:szCs w:val="18"/>
              </w:rPr>
              <w:t>7</w:t>
            </w:r>
          </w:p>
        </w:tc>
        <w:tc>
          <w:tcPr>
            <w:tcW w:w="2310" w:type="auto"/>
          </w:tcPr>
          <w:p w:rsidR="00D91FBF" w:rsidRDefault="00315AB7">
            <w:pPr>
              <w:jc w:val="center"/>
            </w:pPr>
            <w:r>
              <w:rPr>
                <w:sz w:val="18"/>
                <w:szCs w:val="18"/>
              </w:rPr>
              <w:t>8</w:t>
            </w:r>
          </w:p>
        </w:tc>
      </w:tr>
      <w:tr w:rsidR="00D91FBF">
        <w:trPr>
          <w:jc w:val="center"/>
        </w:trPr>
        <w:tc>
          <w:tcPr>
            <w:tcW w:w="4500" w:type="dxa"/>
          </w:tcPr>
          <w:p w:rsidR="00D91FBF" w:rsidRDefault="00315AB7">
            <w:pPr>
              <w:jc w:val="center"/>
            </w:pPr>
            <w:r>
              <w:rPr>
                <w:sz w:val="18"/>
                <w:szCs w:val="18"/>
              </w:rPr>
              <w:t>Código interno</w:t>
            </w:r>
          </w:p>
        </w:tc>
        <w:tc>
          <w:tcPr>
            <w:tcW w:w="4500" w:type="dxa"/>
          </w:tcPr>
          <w:p w:rsidR="00D91FBF" w:rsidRDefault="00315AB7">
            <w:pPr>
              <w:jc w:val="center"/>
            </w:pPr>
            <w:r>
              <w:rPr>
                <w:sz w:val="18"/>
                <w:szCs w:val="18"/>
              </w:rPr>
              <w:t>Punto Descarga</w:t>
            </w:r>
          </w:p>
        </w:tc>
        <w:tc>
          <w:tcPr>
            <w:tcW w:w="3000" w:type="dxa"/>
          </w:tcPr>
          <w:p w:rsidR="00D91FBF" w:rsidRDefault="00315AB7">
            <w:pPr>
              <w:jc w:val="center"/>
            </w:pPr>
            <w:r>
              <w:rPr>
                <w:sz w:val="18"/>
                <w:szCs w:val="18"/>
              </w:rPr>
              <w:t>Informa</w:t>
            </w:r>
          </w:p>
        </w:tc>
        <w:tc>
          <w:tcPr>
            <w:tcW w:w="3000" w:type="dxa"/>
          </w:tcPr>
          <w:p w:rsidR="00D91FBF" w:rsidRDefault="00315AB7">
            <w:pPr>
              <w:jc w:val="center"/>
            </w:pPr>
            <w:r>
              <w:rPr>
                <w:sz w:val="18"/>
                <w:szCs w:val="18"/>
              </w:rPr>
              <w:t>Efectúa descarga</w:t>
            </w:r>
          </w:p>
        </w:tc>
        <w:tc>
          <w:tcPr>
            <w:tcW w:w="3000" w:type="dxa"/>
          </w:tcPr>
          <w:p w:rsidR="00D91FBF" w:rsidRDefault="00315AB7">
            <w:pPr>
              <w:jc w:val="center"/>
            </w:pPr>
            <w:r>
              <w:rPr>
                <w:sz w:val="18"/>
                <w:szCs w:val="18"/>
              </w:rPr>
              <w:t>Entrega dentro de plazo</w:t>
            </w:r>
          </w:p>
        </w:tc>
        <w:tc>
          <w:tcPr>
            <w:tcW w:w="3000" w:type="dxa"/>
          </w:tcPr>
          <w:p w:rsidR="00D91FBF" w:rsidRDefault="00315AB7">
            <w:pPr>
              <w:jc w:val="center"/>
            </w:pPr>
            <w:r>
              <w:rPr>
                <w:sz w:val="18"/>
                <w:szCs w:val="18"/>
              </w:rPr>
              <w:t>Entrega parámetros solicitados</w:t>
            </w:r>
          </w:p>
        </w:tc>
        <w:tc>
          <w:tcPr>
            <w:tcW w:w="3000" w:type="dxa"/>
          </w:tcPr>
          <w:p w:rsidR="00D91FBF" w:rsidRDefault="00315AB7">
            <w:pPr>
              <w:jc w:val="center"/>
            </w:pPr>
            <w:r>
              <w:rPr>
                <w:sz w:val="18"/>
                <w:szCs w:val="18"/>
              </w:rPr>
              <w:t>Entrega con frecuencia solicitada</w:t>
            </w:r>
          </w:p>
        </w:tc>
        <w:tc>
          <w:tcPr>
            <w:tcW w:w="3000" w:type="dxa"/>
          </w:tcPr>
          <w:p w:rsidR="00D91FBF" w:rsidRDefault="00315AB7">
            <w:pPr>
              <w:jc w:val="center"/>
            </w:pPr>
            <w:r>
              <w:rPr>
                <w:sz w:val="18"/>
                <w:szCs w:val="18"/>
              </w:rPr>
              <w:t xml:space="preserve">Caudal se encuentra bajo </w:t>
            </w:r>
            <w:r>
              <w:rPr>
                <w:sz w:val="18"/>
                <w:szCs w:val="18"/>
              </w:rPr>
              <w:t>Resolución</w:t>
            </w:r>
          </w:p>
        </w:tc>
        <w:tc>
          <w:tcPr>
            <w:tcW w:w="3000" w:type="dxa"/>
          </w:tcPr>
          <w:p w:rsidR="00D91FBF" w:rsidRDefault="00315AB7">
            <w:pPr>
              <w:jc w:val="center"/>
            </w:pPr>
            <w:r>
              <w:rPr>
                <w:sz w:val="18"/>
                <w:szCs w:val="18"/>
              </w:rPr>
              <w:t>Parámetros se encuentran bajo norma</w:t>
            </w:r>
          </w:p>
        </w:tc>
        <w:tc>
          <w:tcPr>
            <w:tcW w:w="3000" w:type="dxa"/>
          </w:tcPr>
          <w:p w:rsidR="00D91FBF" w:rsidRDefault="00315AB7">
            <w:pPr>
              <w:jc w:val="center"/>
            </w:pPr>
            <w:r>
              <w:rPr>
                <w:sz w:val="18"/>
                <w:szCs w:val="18"/>
              </w:rPr>
              <w:t xml:space="preserve">Presenta </w:t>
            </w:r>
            <w:proofErr w:type="spellStart"/>
            <w:r>
              <w:rPr>
                <w:sz w:val="18"/>
                <w:szCs w:val="18"/>
              </w:rPr>
              <w:t>Remuestras</w:t>
            </w:r>
            <w:proofErr w:type="spellEnd"/>
          </w:p>
        </w:tc>
      </w:tr>
      <w:tr w:rsidR="00D91FBF">
        <w:trPr>
          <w:jc w:val="center"/>
        </w:trPr>
        <w:tc>
          <w:tcPr>
            <w:tcW w:w="2310" w:type="auto"/>
          </w:tcPr>
          <w:p w:rsidR="00D91FBF" w:rsidRDefault="00315AB7">
            <w:pPr>
              <w:jc w:val="center"/>
            </w:pPr>
            <w:r>
              <w:rPr>
                <w:sz w:val="18"/>
                <w:szCs w:val="18"/>
              </w:rPr>
              <w:t>86381300-K-203-1623</w:t>
            </w:r>
          </w:p>
        </w:tc>
        <w:tc>
          <w:tcPr>
            <w:tcW w:w="2310" w:type="auto"/>
          </w:tcPr>
          <w:p w:rsidR="00D91FBF" w:rsidRDefault="00315AB7">
            <w:pPr>
              <w:jc w:val="center"/>
            </w:pPr>
            <w:r>
              <w:rPr>
                <w:sz w:val="18"/>
                <w:szCs w:val="18"/>
              </w:rPr>
              <w:t>PUNTO 1</w:t>
            </w:r>
          </w:p>
        </w:tc>
        <w:tc>
          <w:tcPr>
            <w:tcW w:w="2310" w:type="auto"/>
          </w:tcPr>
          <w:p w:rsidR="00D91FBF" w:rsidRDefault="00315AB7">
            <w:pPr>
              <w:jc w:val="center"/>
            </w:pPr>
            <w:r>
              <w:rPr>
                <w:sz w:val="18"/>
                <w:szCs w:val="18"/>
              </w:rPr>
              <w:t>SI</w:t>
            </w:r>
          </w:p>
        </w:tc>
        <w:tc>
          <w:tcPr>
            <w:tcW w:w="2310" w:type="auto"/>
          </w:tcPr>
          <w:p w:rsidR="00D91FBF" w:rsidRDefault="00315AB7">
            <w:pPr>
              <w:jc w:val="center"/>
            </w:pPr>
            <w:r>
              <w:rPr>
                <w:sz w:val="18"/>
                <w:szCs w:val="18"/>
              </w:rPr>
              <w:t>NO</w:t>
            </w:r>
          </w:p>
        </w:tc>
        <w:tc>
          <w:tcPr>
            <w:tcW w:w="2310" w:type="auto"/>
          </w:tcPr>
          <w:p w:rsidR="00D91FBF" w:rsidRDefault="00315AB7">
            <w:pPr>
              <w:jc w:val="center"/>
            </w:pPr>
            <w:r>
              <w:rPr>
                <w:sz w:val="18"/>
                <w:szCs w:val="18"/>
              </w:rPr>
              <w:t>NO</w:t>
            </w:r>
          </w:p>
        </w:tc>
        <w:tc>
          <w:tcPr>
            <w:tcW w:w="2310" w:type="auto"/>
          </w:tcPr>
          <w:p w:rsidR="00D91FBF" w:rsidRDefault="00315AB7">
            <w:pPr>
              <w:jc w:val="center"/>
            </w:pPr>
            <w:r>
              <w:rPr>
                <w:sz w:val="18"/>
                <w:szCs w:val="18"/>
              </w:rPr>
              <w:t>NO APLICA</w:t>
            </w:r>
          </w:p>
        </w:tc>
        <w:tc>
          <w:tcPr>
            <w:tcW w:w="2310" w:type="auto"/>
          </w:tcPr>
          <w:p w:rsidR="00D91FBF" w:rsidRDefault="00315AB7">
            <w:pPr>
              <w:jc w:val="center"/>
            </w:pPr>
            <w:r>
              <w:rPr>
                <w:sz w:val="18"/>
                <w:szCs w:val="18"/>
              </w:rPr>
              <w:t>NO APLICA</w:t>
            </w:r>
          </w:p>
        </w:tc>
        <w:tc>
          <w:tcPr>
            <w:tcW w:w="2310" w:type="auto"/>
          </w:tcPr>
          <w:p w:rsidR="00D91FBF" w:rsidRDefault="00315AB7">
            <w:pPr>
              <w:jc w:val="center"/>
            </w:pPr>
            <w:r>
              <w:rPr>
                <w:sz w:val="18"/>
                <w:szCs w:val="18"/>
              </w:rPr>
              <w:t>NO APLICA</w:t>
            </w:r>
          </w:p>
        </w:tc>
        <w:tc>
          <w:tcPr>
            <w:tcW w:w="2310" w:type="auto"/>
          </w:tcPr>
          <w:p w:rsidR="00D91FBF" w:rsidRDefault="00315AB7">
            <w:pPr>
              <w:jc w:val="center"/>
            </w:pPr>
            <w:r>
              <w:rPr>
                <w:sz w:val="18"/>
                <w:szCs w:val="18"/>
              </w:rPr>
              <w:t>NO APLICA</w:t>
            </w:r>
          </w:p>
        </w:tc>
        <w:tc>
          <w:tcPr>
            <w:tcW w:w="2310" w:type="auto"/>
          </w:tcPr>
          <w:p w:rsidR="00D91FBF" w:rsidRDefault="00315AB7">
            <w:pPr>
              <w:jc w:val="center"/>
            </w:pPr>
            <w:r>
              <w:rPr>
                <w:sz w:val="18"/>
                <w:szCs w:val="18"/>
              </w:rPr>
              <w:t>NO APLICA</w:t>
            </w:r>
          </w:p>
        </w:tc>
      </w:tr>
    </w:tbl>
    <w:p w:rsidR="00D91FBF" w:rsidRDefault="00315AB7">
      <w:r>
        <w:rPr>
          <w:b/>
        </w:rPr>
        <w:br/>
        <w:t>5. CONCLUSIONES</w:t>
      </w:r>
    </w:p>
    <w:p w:rsidR="00D91FBF" w:rsidRDefault="00315AB7">
      <w:r>
        <w:br/>
        <w:t>Del total de exigencias verificadas, se identificó la siguiente no conformidad:</w:t>
      </w:r>
    </w:p>
    <w:p w:rsidR="00D91FBF" w:rsidRDefault="00D91FBF"/>
    <w:tbl>
      <w:tblPr>
        <w:tblStyle w:val="Tablaconcuadrcula"/>
        <w:tblW w:w="5000" w:type="auto"/>
        <w:jc w:val="center"/>
        <w:tblLook w:val="04A0" w:firstRow="1" w:lastRow="0" w:firstColumn="1" w:lastColumn="0" w:noHBand="0" w:noVBand="1"/>
      </w:tblPr>
      <w:tblGrid>
        <w:gridCol w:w="1974"/>
        <w:gridCol w:w="4181"/>
        <w:gridCol w:w="8019"/>
      </w:tblGrid>
      <w:tr w:rsidR="00D91FBF">
        <w:trPr>
          <w:jc w:val="center"/>
        </w:trPr>
        <w:tc>
          <w:tcPr>
            <w:tcW w:w="4500" w:type="dxa"/>
          </w:tcPr>
          <w:p w:rsidR="00D91FBF" w:rsidRDefault="00315AB7">
            <w:pPr>
              <w:jc w:val="center"/>
            </w:pPr>
            <w:r>
              <w:t>N° de Hecho Constatado</w:t>
            </w:r>
          </w:p>
        </w:tc>
        <w:tc>
          <w:tcPr>
            <w:tcW w:w="15000" w:type="dxa"/>
          </w:tcPr>
          <w:p w:rsidR="00D91FBF" w:rsidRDefault="00315AB7">
            <w:pPr>
              <w:jc w:val="center"/>
            </w:pPr>
            <w:r>
              <w:t>Exigencia Asociada</w:t>
            </w:r>
          </w:p>
        </w:tc>
        <w:tc>
          <w:tcPr>
            <w:tcW w:w="30000" w:type="dxa"/>
          </w:tcPr>
          <w:p w:rsidR="00D91FBF" w:rsidRDefault="00315AB7">
            <w:pPr>
              <w:jc w:val="center"/>
            </w:pPr>
            <w:r>
              <w:t>Descripción de la No Conformidad</w:t>
            </w:r>
          </w:p>
        </w:tc>
      </w:tr>
      <w:tr w:rsidR="00D91FBF">
        <w:trPr>
          <w:jc w:val="center"/>
        </w:trPr>
        <w:tc>
          <w:tcPr>
            <w:tcW w:w="2310" w:type="auto"/>
          </w:tcPr>
          <w:p w:rsidR="00D91FBF" w:rsidRDefault="00315AB7">
            <w:pPr>
              <w:jc w:val="center"/>
            </w:pPr>
            <w:r>
              <w:t>3</w:t>
            </w:r>
          </w:p>
        </w:tc>
        <w:tc>
          <w:tcPr>
            <w:tcW w:w="2310" w:type="auto"/>
          </w:tcPr>
          <w:p w:rsidR="00D91FBF" w:rsidRDefault="00315AB7">
            <w:r>
              <w:t>Entregar dentro de plazo</w:t>
            </w:r>
          </w:p>
        </w:tc>
        <w:tc>
          <w:tcPr>
            <w:tcW w:w="2310" w:type="auto"/>
          </w:tcPr>
          <w:p w:rsidR="00D91FBF" w:rsidRDefault="00315AB7">
            <w:r>
              <w:t>El establecimiento industrial entrega el autocontrol fuera del plazo establecido.</w:t>
            </w:r>
          </w:p>
        </w:tc>
      </w:tr>
    </w:tbl>
    <w:p w:rsidR="00D91FBF" w:rsidRDefault="00315AB7">
      <w:r>
        <w:rPr>
          <w:b/>
        </w:rPr>
        <w:br/>
        <w:t>6. ANEXOS</w:t>
      </w:r>
    </w:p>
    <w:p w:rsidR="00D91FBF" w:rsidRDefault="00D91FBF"/>
    <w:tbl>
      <w:tblPr>
        <w:tblStyle w:val="Tablaconcuadrcula"/>
        <w:tblW w:w="5000" w:type="auto"/>
        <w:jc w:val="center"/>
        <w:tblLook w:val="04A0" w:firstRow="1" w:lastRow="0" w:firstColumn="1" w:lastColumn="0" w:noHBand="0" w:noVBand="1"/>
      </w:tblPr>
      <w:tblGrid>
        <w:gridCol w:w="3365"/>
        <w:gridCol w:w="10809"/>
      </w:tblGrid>
      <w:tr w:rsidR="00D91FBF">
        <w:trPr>
          <w:jc w:val="center"/>
        </w:trPr>
        <w:tc>
          <w:tcPr>
            <w:tcW w:w="4500" w:type="dxa"/>
          </w:tcPr>
          <w:p w:rsidR="00D91FBF" w:rsidRDefault="00315AB7">
            <w:pPr>
              <w:jc w:val="center"/>
            </w:pPr>
            <w:r>
              <w:t>N° Anexo</w:t>
            </w:r>
          </w:p>
        </w:tc>
        <w:tc>
          <w:tcPr>
            <w:tcW w:w="15000" w:type="dxa"/>
          </w:tcPr>
          <w:p w:rsidR="00D91FBF" w:rsidRDefault="00315AB7">
            <w:pPr>
              <w:jc w:val="center"/>
            </w:pPr>
            <w:r>
              <w:t xml:space="preserve">Nombre Anexo </w:t>
            </w:r>
          </w:p>
        </w:tc>
      </w:tr>
      <w:tr w:rsidR="00D91FBF">
        <w:trPr>
          <w:jc w:val="center"/>
        </w:trPr>
        <w:tc>
          <w:tcPr>
            <w:tcW w:w="2310" w:type="auto"/>
          </w:tcPr>
          <w:p w:rsidR="00D91FBF" w:rsidRDefault="00315AB7">
            <w:pPr>
              <w:jc w:val="center"/>
            </w:pPr>
            <w:r>
              <w:t>1</w:t>
            </w:r>
          </w:p>
        </w:tc>
        <w:tc>
          <w:tcPr>
            <w:tcW w:w="2310" w:type="auto"/>
          </w:tcPr>
          <w:p w:rsidR="00D91FBF" w:rsidRDefault="00315AB7">
            <w:r>
              <w:t xml:space="preserve">Ficha de resultados de </w:t>
            </w:r>
            <w:r>
              <w:t>autocontrol PUNTO 1</w:t>
            </w:r>
          </w:p>
        </w:tc>
      </w:tr>
    </w:tbl>
    <w:p w:rsidR="00000000" w:rsidRDefault="00315AB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15AB7">
      <w:r>
        <w:separator/>
      </w:r>
    </w:p>
  </w:endnote>
  <w:endnote w:type="continuationSeparator" w:id="0">
    <w:p w:rsidR="00000000" w:rsidRDefault="0031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15A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15AB7"/>
  <w:p w:rsidR="00D91FBF" w:rsidRDefault="00315AB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15A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15AB7">
      <w:r>
        <w:separator/>
      </w:r>
    </w:p>
  </w:footnote>
  <w:footnote w:type="continuationSeparator" w:id="0">
    <w:p w:rsidR="00000000" w:rsidRDefault="00315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15AB7"/>
    <w:rsid w:val="00A906D8"/>
    <w:rsid w:val="00AB5A74"/>
    <w:rsid w:val="00D91FB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5AB7"/>
    <w:rPr>
      <w:rFonts w:ascii="Tahoma" w:hAnsi="Tahoma" w:cs="Tahoma"/>
      <w:sz w:val="16"/>
      <w:szCs w:val="16"/>
    </w:rPr>
  </w:style>
  <w:style w:type="character" w:customStyle="1" w:styleId="TextodegloboCar">
    <w:name w:val="Texto de globo Car"/>
    <w:basedOn w:val="Fuentedeprrafopredeter"/>
    <w:link w:val="Textodeglobo"/>
    <w:uiPriority w:val="99"/>
    <w:semiHidden/>
    <w:rsid w:val="00315A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ostLou/ZNo3UuWcF4rV3oKK6iMg=</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asSX0vcnDCHE0/YtBpWPFC1/SEI=</DigestValue>
    </Reference>
    <Reference URI="#idValidSigLnImg" Type="http://www.w3.org/2000/09/xmldsig#Object">
      <DigestMethod Algorithm="http://www.w3.org/2000/09/xmldsig#sha1"/>
      <DigestValue>w2N8caNJP8hmLGfD+gs0EjB/AmM=</DigestValue>
    </Reference>
    <Reference URI="#idInvalidSigLnImg" Type="http://www.w3.org/2000/09/xmldsig#Object">
      <DigestMethod Algorithm="http://www.w3.org/2000/09/xmldsig#sha1"/>
      <DigestValue>ci7bzzFfDb7GJuC2tfpJh/BHDik=</DigestValue>
    </Reference>
  </SignedInfo>
  <SignatureValue>KSy+Jiu33zz32d4Lvx7Pc9SrSybJAyFmugJljLToZ0L6331lUvATaUVkjAMtVIHQ2qs/HozOmYCB
FnzurBvH41KCE5ytoYG1N6HADEIZSrZm32/+PSA64yEm89hhV5DdZW2cSA1vJgXhJ5JgkoWvv2Rb
YXgiQ/M3uT8yi5JAq/aFhDih8NzQsao4zLSQn4RQpQusRfCG5nY2V2lFk6TOE0Fx+cy3KVMLFhpJ
pugxaisC8TcypT3i6Wgs1RFUyhYjwuLgSPSM0bKKecEIPhRXs701wblqoYp0UgwG0RNgGYaDdzAk
HGrWBETks5sGZSBqfFJlraiO7zvd287ohATTHA==</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o1IVBn/dFddhi7p6PnD0Iqej4DU=</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JFqB6/w0UdP3ABZh/OxRBh3sIzw=</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T7XYjPigYu4T8d53Y29JwrzsZgs=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0TUYtHHiQ7BPnx82ermM5p8bx38=</DigestValue>
      </Reference>
      <Reference URI="/word/footer3.xml?ContentType=application/vnd.openxmlformats-officedocument.wordprocessingml.footer+xml">
        <DigestMethod Algorithm="http://www.w3.org/2000/09/xmldsig#sha1"/>
        <DigestValue>jE8PrPWMT5mSejw+IqrMCIZjgIQ=</DigestValue>
      </Reference>
      <Reference URI="/word/document.xml?ContentType=application/vnd.openxmlformats-officedocument.wordprocessingml.document.main+xml">
        <DigestMethod Algorithm="http://www.w3.org/2000/09/xmldsig#sha1"/>
        <DigestValue>3uglpo+J69/ZAvtk73JJKOY/ogY=</DigestValue>
      </Reference>
      <Reference URI="/word/footnotes.xml?ContentType=application/vnd.openxmlformats-officedocument.wordprocessingml.footnotes+xml">
        <DigestMethod Algorithm="http://www.w3.org/2000/09/xmldsig#sha1"/>
        <DigestValue>SVgTLmJYAbJ5REKjErTlvzyUNvw=</DigestValue>
      </Reference>
      <Reference URI="/word/footer1.xml?ContentType=application/vnd.openxmlformats-officedocument.wordprocessingml.footer+xml">
        <DigestMethod Algorithm="http://www.w3.org/2000/09/xmldsig#sha1"/>
        <DigestValue>jE8PrPWMT5mSejw+IqrMCIZjgIQ=</DigestValue>
      </Reference>
      <Reference URI="/word/footer2.xml?ContentType=application/vnd.openxmlformats-officedocument.wordprocessingml.footer+xml">
        <DigestMethod Algorithm="http://www.w3.org/2000/09/xmldsig#sha1"/>
        <DigestValue>FiZcUEM1yeAU6CV7gGfgqXPsxDs=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2013-12-31T12:47:02Z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2013-12-31T12:47:02Z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AZDh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LgCAAAAAAAAAAPb///+YpzMA+IwzAKhE7Q0j4Lx3fBohziIAigH+nWh1MTlVaGAZAdQAAAAAAAAAAGBsLgAAAAAAgGouAIs4VWj8ai4AAAAAAIBauwRgbC4AAAAAAERrLgAjOFVo/GouAIBauwQBAAAAgFq7BAEAAACpNlVoAAAAAEhsLgAgZk0AQGwuAIBauwSAAW11nxATAIMYCq7oai4ANoFodXiakgkAAAAAgAFtdehqLgBVgWh1gAFtdQAAAdRgC1oI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qETtDTjFTnVCGiF7IgCKAVxqLgBYaUp1AAAAAAAAAAAUay4A1oZJdQcAAAAAAAAAYBcBLAAAAACgdY8CAQAAAKB1jwIAAAAADwAAAAYAAACAAW11oHWPAtCikgmAAW11jxATAJIXCu0AAC4ANoFoddCikgmgdY8CgAFtdchqLgBVgWh1gAFtdWAXASxgFwEs8GouAJOAaHUBAAAA2GouAP6daHUxOVVoAAABLA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GM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2618</Characters>
  <Application>Microsoft Office Word</Application>
  <DocSecurity>0</DocSecurity>
  <Lines>21</Lines>
  <Paragraphs>6</Paragraphs>
  <ScaleCrop>false</ScaleCrop>
  <Company>Hewlett-Packard Company</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2013-12-31T12:46:00Z</dcterms:created>
  <dcterms:modified xsi:type="dcterms:W3CDTF">2013-12-31T12:47:00Z</dcterms:modified>
</cp:coreProperties>
</file>