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b7d6d1b1f043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ded4d1feaf4765"/>
      <w:footerReference w:type="even" r:id="R92fa6ac3f2f14d75"/>
      <w:footerReference w:type="first" r:id="R6a0c8c2335a940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7ca624577043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DFZ-2015-1085-XIV-NE-EI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534d5f1bc2467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ff41f77f8245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7d8fc4d7654b60" /><Relationship Type="http://schemas.openxmlformats.org/officeDocument/2006/relationships/numbering" Target="/word/numbering.xml" Id="R6d169f62f86848b1" /><Relationship Type="http://schemas.openxmlformats.org/officeDocument/2006/relationships/settings" Target="/word/settings.xml" Id="R34e4165805e74ab6" /><Relationship Type="http://schemas.openxmlformats.org/officeDocument/2006/relationships/image" Target="/word/media/ce767f65-e759-43b4-9e59-6f6308e5e59e.png" Id="Rf67ca62457704374" /><Relationship Type="http://schemas.openxmlformats.org/officeDocument/2006/relationships/image" Target="/word/media/6a8d6f22-89ad-44e9-a5e0-f341c2174fb7.png" Id="R4a534d5f1bc24679" /><Relationship Type="http://schemas.openxmlformats.org/officeDocument/2006/relationships/footer" Target="/word/footer1.xml" Id="Rfeded4d1feaf4765" /><Relationship Type="http://schemas.openxmlformats.org/officeDocument/2006/relationships/footer" Target="/word/footer2.xml" Id="R92fa6ac3f2f14d75" /><Relationship Type="http://schemas.openxmlformats.org/officeDocument/2006/relationships/footer" Target="/word/footer3.xml" Id="R6a0c8c2335a940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ff41f77f824591" /></Relationships>
</file>