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682a6db50849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1cbed0d76d416b"/>
      <w:footerReference w:type="even" r:id="R3552f6264b044172"/>
      <w:footerReference w:type="first" r:id="Rd87396a706b149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a7139f10604c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DFZ-2015-991-X-NE-EI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5a85bfba3b4a3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74d2e8355948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16a940bd714168" /><Relationship Type="http://schemas.openxmlformats.org/officeDocument/2006/relationships/numbering" Target="/word/numbering.xml" Id="R8720fbf61e604c89" /><Relationship Type="http://schemas.openxmlformats.org/officeDocument/2006/relationships/settings" Target="/word/settings.xml" Id="Rcb428a4d08ea48eb" /><Relationship Type="http://schemas.openxmlformats.org/officeDocument/2006/relationships/image" Target="/word/media/072284dd-47e9-4c2d-84b2-d0c8dc05db70.png" Id="R7da7139f10604c3a" /><Relationship Type="http://schemas.openxmlformats.org/officeDocument/2006/relationships/image" Target="/word/media/5643d7c8-e2e8-420b-a731-aba809e42b5b.png" Id="Rfe5a85bfba3b4a35" /><Relationship Type="http://schemas.openxmlformats.org/officeDocument/2006/relationships/footer" Target="/word/footer1.xml" Id="R021cbed0d76d416b" /><Relationship Type="http://schemas.openxmlformats.org/officeDocument/2006/relationships/footer" Target="/word/footer2.xml" Id="R3552f6264b044172" /><Relationship Type="http://schemas.openxmlformats.org/officeDocument/2006/relationships/footer" Target="/word/footer3.xml" Id="Rd87396a706b149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74d2e8355948e6" /></Relationships>
</file>