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29014db5e04f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d88a0c0891416d"/>
      <w:footerReference w:type="even" r:id="R835c385878284018"/>
      <w:footerReference w:type="first" r:id="R2e92a172845343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ed861bd00842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DFZ-2015-721-V-NE-EI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70f590421a48e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5b1dfd478242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bdc6635f3e4fda" /><Relationship Type="http://schemas.openxmlformats.org/officeDocument/2006/relationships/numbering" Target="/word/numbering.xml" Id="R72f4193535f146e7" /><Relationship Type="http://schemas.openxmlformats.org/officeDocument/2006/relationships/settings" Target="/word/settings.xml" Id="R9653e48610a547bd" /><Relationship Type="http://schemas.openxmlformats.org/officeDocument/2006/relationships/image" Target="/word/media/c865ca70-4104-494f-a14b-d92b6252a218.png" Id="Rb3ed861bd0084243" /><Relationship Type="http://schemas.openxmlformats.org/officeDocument/2006/relationships/image" Target="/word/media/42052fc5-8829-4a68-9764-b884a3e1c7bc.png" Id="R8a70f590421a48e1" /><Relationship Type="http://schemas.openxmlformats.org/officeDocument/2006/relationships/footer" Target="/word/footer1.xml" Id="Rbdd88a0c0891416d" /><Relationship Type="http://schemas.openxmlformats.org/officeDocument/2006/relationships/footer" Target="/word/footer2.xml" Id="R835c385878284018" /><Relationship Type="http://schemas.openxmlformats.org/officeDocument/2006/relationships/footer" Target="/word/footer3.xml" Id="R2e92a172845343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5b1dfd47824278" /></Relationships>
</file>