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d4f6be6bf41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5bcf8439cf400f"/>
      <w:footerReference w:type="even" r:id="R0035276e69be44a7"/>
      <w:footerReference w:type="first" r:id="Rab3c7580f79849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d73af87e2a43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DFZ-2015-924-VIII-NE-EI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7edcd8881c403b"/>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aa7e61d21c4b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7b2acf253c413d" /><Relationship Type="http://schemas.openxmlformats.org/officeDocument/2006/relationships/numbering" Target="/word/numbering.xml" Id="R2af574215ec5496c" /><Relationship Type="http://schemas.openxmlformats.org/officeDocument/2006/relationships/settings" Target="/word/settings.xml" Id="R3302aec1332444e2" /><Relationship Type="http://schemas.openxmlformats.org/officeDocument/2006/relationships/image" Target="/word/media/0ef861aa-4dcb-4f16-a02a-9b68346ff1c7.png" Id="R3bd73af87e2a4327" /><Relationship Type="http://schemas.openxmlformats.org/officeDocument/2006/relationships/image" Target="/word/media/4e17b247-6106-464f-8060-c41d8a123ae1.png" Id="Re87edcd8881c403b" /><Relationship Type="http://schemas.openxmlformats.org/officeDocument/2006/relationships/footer" Target="/word/footer1.xml" Id="R765bcf8439cf400f" /><Relationship Type="http://schemas.openxmlformats.org/officeDocument/2006/relationships/footer" Target="/word/footer2.xml" Id="R0035276e69be44a7" /><Relationship Type="http://schemas.openxmlformats.org/officeDocument/2006/relationships/footer" Target="/word/footer3.xml" Id="Rab3c7580f79849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aa7e61d21c4b29" /></Relationships>
</file>