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123861d3ae46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e3f5ce0e024e3c"/>
      <w:footerReference w:type="even" r:id="R3ba7f3f4cb3046e4"/>
      <w:footerReference w:type="first" r:id="Rd7ae52c017a34f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c52ca737054a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DFZ-2015-1243-XIII-NE-EI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8977bbcd0f4f1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87e6809ea1949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79166ca64e419b" /><Relationship Type="http://schemas.openxmlformats.org/officeDocument/2006/relationships/numbering" Target="/word/numbering.xml" Id="R456a0f0283a64c8b" /><Relationship Type="http://schemas.openxmlformats.org/officeDocument/2006/relationships/settings" Target="/word/settings.xml" Id="R4fe4d6e1458b445c" /><Relationship Type="http://schemas.openxmlformats.org/officeDocument/2006/relationships/image" Target="/word/media/24ba7ea5-505a-4b8e-9e07-15261d72d429.png" Id="Re9c52ca737054aa7" /><Relationship Type="http://schemas.openxmlformats.org/officeDocument/2006/relationships/image" Target="/word/media/68944afd-f711-40d6-ac53-f6f75c188929.png" Id="R218977bbcd0f4f1a" /><Relationship Type="http://schemas.openxmlformats.org/officeDocument/2006/relationships/footer" Target="/word/footer1.xml" Id="R2fe3f5ce0e024e3c" /><Relationship Type="http://schemas.openxmlformats.org/officeDocument/2006/relationships/footer" Target="/word/footer2.xml" Id="R3ba7f3f4cb3046e4" /><Relationship Type="http://schemas.openxmlformats.org/officeDocument/2006/relationships/footer" Target="/word/footer3.xml" Id="Rd7ae52c017a34f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7e6809ea1949be" /></Relationships>
</file>