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2951de99034e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6816d4a2e34c4f"/>
      <w:footerReference w:type="even" r:id="Rdff72fd1c2154b9c"/>
      <w:footerReference w:type="first" r:id="R3e9bab28bf4649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011ed847b641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DFZ-2015-687-VII-NE-EI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6089b5fb7441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07c81c05314a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eda0ca2634276" /><Relationship Type="http://schemas.openxmlformats.org/officeDocument/2006/relationships/numbering" Target="/word/numbering.xml" Id="R4cee48ecd56d4f4b" /><Relationship Type="http://schemas.openxmlformats.org/officeDocument/2006/relationships/settings" Target="/word/settings.xml" Id="R8eff942ff0cc4482" /><Relationship Type="http://schemas.openxmlformats.org/officeDocument/2006/relationships/image" Target="/word/media/0f52ccce-c17b-45a9-afe5-e30e7d629cf5.png" Id="Rac011ed847b64160" /><Relationship Type="http://schemas.openxmlformats.org/officeDocument/2006/relationships/image" Target="/word/media/8e5109ee-e756-4255-a511-d17662904bcb.png" Id="R5a16089b5fb74414" /><Relationship Type="http://schemas.openxmlformats.org/officeDocument/2006/relationships/footer" Target="/word/footer1.xml" Id="R196816d4a2e34c4f" /><Relationship Type="http://schemas.openxmlformats.org/officeDocument/2006/relationships/footer" Target="/word/footer2.xml" Id="Rdff72fd1c2154b9c" /><Relationship Type="http://schemas.openxmlformats.org/officeDocument/2006/relationships/footer" Target="/word/footer3.xml" Id="R3e9bab28bf4649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07c81c05314a7d" /></Relationships>
</file>