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2572a8dfd49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47fb911cd440e4"/>
      <w:footerReference w:type="even" r:id="R7f634278e4f24354"/>
      <w:footerReference w:type="first" r:id="Rf4b99908c19344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94711a7e1f44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DFZ-2015-1099-V-NE-EI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3073031389444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a415f43bb9e43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e6740fc34d4887" /><Relationship Type="http://schemas.openxmlformats.org/officeDocument/2006/relationships/numbering" Target="/word/numbering.xml" Id="R6c54fe6afa1b47dd" /><Relationship Type="http://schemas.openxmlformats.org/officeDocument/2006/relationships/settings" Target="/word/settings.xml" Id="R38f32df545194358" /><Relationship Type="http://schemas.openxmlformats.org/officeDocument/2006/relationships/image" Target="/word/media/553f2711-949a-48f7-954a-4af90c5806e1.png" Id="Rdf94711a7e1f447c" /><Relationship Type="http://schemas.openxmlformats.org/officeDocument/2006/relationships/image" Target="/word/media/afb96660-e7c5-49c2-ab4e-bbaee5b9e0a6.png" Id="R3630730313894445" /><Relationship Type="http://schemas.openxmlformats.org/officeDocument/2006/relationships/footer" Target="/word/footer1.xml" Id="R8247fb911cd440e4" /><Relationship Type="http://schemas.openxmlformats.org/officeDocument/2006/relationships/footer" Target="/word/footer2.xml" Id="R7f634278e4f24354" /><Relationship Type="http://schemas.openxmlformats.org/officeDocument/2006/relationships/footer" Target="/word/footer3.xml" Id="Rf4b99908c19344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a415f43bb9e430c" /></Relationships>
</file>