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6b2253683d4a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edd1d9e77541ad"/>
      <w:footerReference w:type="even" r:id="R2068a7a0b73f4c58"/>
      <w:footerReference w:type="first" r:id="R0475ca8128494e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efd22e0c5844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DFZ-2015-688-VIII-NE-EI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e631a808c6452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ac0165ad5543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aedaa032143a8" /><Relationship Type="http://schemas.openxmlformats.org/officeDocument/2006/relationships/numbering" Target="/word/numbering.xml" Id="R825674469a6d4d7e" /><Relationship Type="http://schemas.openxmlformats.org/officeDocument/2006/relationships/settings" Target="/word/settings.xml" Id="Ra86fa4a9669e4fee" /><Relationship Type="http://schemas.openxmlformats.org/officeDocument/2006/relationships/image" Target="/word/media/875b5898-33eb-4939-91c5-71ad64831358.png" Id="R24efd22e0c584479" /><Relationship Type="http://schemas.openxmlformats.org/officeDocument/2006/relationships/image" Target="/word/media/689bccc0-80fd-4409-ba80-9dd6208ee018.png" Id="Rf5e631a808c64527" /><Relationship Type="http://schemas.openxmlformats.org/officeDocument/2006/relationships/footer" Target="/word/footer1.xml" Id="Raaedd1d9e77541ad" /><Relationship Type="http://schemas.openxmlformats.org/officeDocument/2006/relationships/footer" Target="/word/footer2.xml" Id="R2068a7a0b73f4c58" /><Relationship Type="http://schemas.openxmlformats.org/officeDocument/2006/relationships/footer" Target="/word/footer3.xml" Id="R0475ca8128494e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ac0165ad55432e" /></Relationships>
</file>