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ab7edf867f48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a00e3d3f6446fc"/>
      <w:footerReference w:type="even" r:id="Rf86d6cc66e9f4e65"/>
      <w:footerReference w:type="first" r:id="R3c6098dae45144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ad6273232548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DFZ-2015-1209-VIII-NE-EI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d5b2e492c24b2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ea803454b843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2cab8b278a4780" /><Relationship Type="http://schemas.openxmlformats.org/officeDocument/2006/relationships/numbering" Target="/word/numbering.xml" Id="Re21636e91e9d4ab8" /><Relationship Type="http://schemas.openxmlformats.org/officeDocument/2006/relationships/settings" Target="/word/settings.xml" Id="R4ac7f78a98de4878" /><Relationship Type="http://schemas.openxmlformats.org/officeDocument/2006/relationships/image" Target="/word/media/5659dcb6-e8f7-46a9-83f5-c373f8211168.png" Id="R1ead6273232548ee" /><Relationship Type="http://schemas.openxmlformats.org/officeDocument/2006/relationships/image" Target="/word/media/e0353fd9-8d99-4aef-9a0c-3a8b32f9dd12.png" Id="Rd0d5b2e492c24b2c" /><Relationship Type="http://schemas.openxmlformats.org/officeDocument/2006/relationships/footer" Target="/word/footer1.xml" Id="R4aa00e3d3f6446fc" /><Relationship Type="http://schemas.openxmlformats.org/officeDocument/2006/relationships/footer" Target="/word/footer2.xml" Id="Rf86d6cc66e9f4e65" /><Relationship Type="http://schemas.openxmlformats.org/officeDocument/2006/relationships/footer" Target="/word/footer3.xml" Id="R3c6098dae45144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ea803454b843e6" /></Relationships>
</file>