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3563f37a80493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9fd497ce73c4c73"/>
      <w:footerReference w:type="even" r:id="Ra840a31516a0400c"/>
      <w:footerReference w:type="first" r:id="R6b85a491aeb247b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cf7580347f4d8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DFZ-2015-1191-VIII-NE-EI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7a4b452fd4d4a5e"/>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a30dba1ca1a401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c23509174f04a77" /><Relationship Type="http://schemas.openxmlformats.org/officeDocument/2006/relationships/numbering" Target="/word/numbering.xml" Id="R10f42ebdad224c72" /><Relationship Type="http://schemas.openxmlformats.org/officeDocument/2006/relationships/settings" Target="/word/settings.xml" Id="R5d7260cc0f004e7e" /><Relationship Type="http://schemas.openxmlformats.org/officeDocument/2006/relationships/image" Target="/word/media/10e778d8-322e-43b2-bef7-0a0c4046dabd.png" Id="R83cf7580347f4d8a" /><Relationship Type="http://schemas.openxmlformats.org/officeDocument/2006/relationships/image" Target="/word/media/706cac66-fb7a-473f-a4bf-9ddbca822cea.png" Id="Rf7a4b452fd4d4a5e" /><Relationship Type="http://schemas.openxmlformats.org/officeDocument/2006/relationships/footer" Target="/word/footer1.xml" Id="R09fd497ce73c4c73" /><Relationship Type="http://schemas.openxmlformats.org/officeDocument/2006/relationships/footer" Target="/word/footer2.xml" Id="Ra840a31516a0400c" /><Relationship Type="http://schemas.openxmlformats.org/officeDocument/2006/relationships/footer" Target="/word/footer3.xml" Id="R6b85a491aeb247b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a30dba1ca1a4017" /></Relationships>
</file>