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4edb23abcb43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445f4069804ed9"/>
      <w:footerReference w:type="even" r:id="R5bf6dd12fc24455f"/>
      <w:footerReference w:type="first" r:id="Ra9c806fdea2141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6402b1b39a45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DFZ-2015-1096-VII-NE-EI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eb063b455e495e"/>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dddd2c708c4e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f2aa4d011c465b" /><Relationship Type="http://schemas.openxmlformats.org/officeDocument/2006/relationships/numbering" Target="/word/numbering.xml" Id="Ra74a1e8744e74032" /><Relationship Type="http://schemas.openxmlformats.org/officeDocument/2006/relationships/settings" Target="/word/settings.xml" Id="Ra3e546ded1bf46e3" /><Relationship Type="http://schemas.openxmlformats.org/officeDocument/2006/relationships/image" Target="/word/media/e9aaf9a9-1ff2-48bb-9d35-cf81342f83c7.png" Id="R366402b1b39a4583" /><Relationship Type="http://schemas.openxmlformats.org/officeDocument/2006/relationships/image" Target="/word/media/2a01edef-1e9c-4748-99bf-2123940d2440.png" Id="Rf7eb063b455e495e" /><Relationship Type="http://schemas.openxmlformats.org/officeDocument/2006/relationships/footer" Target="/word/footer1.xml" Id="R20445f4069804ed9" /><Relationship Type="http://schemas.openxmlformats.org/officeDocument/2006/relationships/footer" Target="/word/footer2.xml" Id="R5bf6dd12fc24455f" /><Relationship Type="http://schemas.openxmlformats.org/officeDocument/2006/relationships/footer" Target="/word/footer3.xml" Id="Ra9c806fdea2141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dddd2c708c4e66" /></Relationships>
</file>