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43a165dd2946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9e7c555b39489f"/>
      <w:footerReference w:type="even" r:id="R8c8d897975e7420d"/>
      <w:footerReference w:type="first" r:id="Re9e75f4361b24f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ff0032c00d4d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DFZ-2015-1039-X-NE-EI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616e1a7f4f451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f26f0cfb7d46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8046927c6d4e68" /><Relationship Type="http://schemas.openxmlformats.org/officeDocument/2006/relationships/numbering" Target="/word/numbering.xml" Id="R2b5072d668e64c5a" /><Relationship Type="http://schemas.openxmlformats.org/officeDocument/2006/relationships/settings" Target="/word/settings.xml" Id="Rf320abc5a4dc4513" /><Relationship Type="http://schemas.openxmlformats.org/officeDocument/2006/relationships/image" Target="/word/media/2ab65146-cd60-473c-8328-e69539f73154.png" Id="R42ff0032c00d4dd0" /><Relationship Type="http://schemas.openxmlformats.org/officeDocument/2006/relationships/image" Target="/word/media/8c82cb18-bc2d-4154-b5ab-e964303bfb77.png" Id="Rab616e1a7f4f451e" /><Relationship Type="http://schemas.openxmlformats.org/officeDocument/2006/relationships/footer" Target="/word/footer1.xml" Id="R7c9e7c555b39489f" /><Relationship Type="http://schemas.openxmlformats.org/officeDocument/2006/relationships/footer" Target="/word/footer2.xml" Id="R8c8d897975e7420d" /><Relationship Type="http://schemas.openxmlformats.org/officeDocument/2006/relationships/footer" Target="/word/footer3.xml" Id="Re9e75f4361b24f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f26f0cfb7d46db" /></Relationships>
</file>