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817623f504c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651d6b9ee5423f"/>
      <w:footerReference w:type="even" r:id="R0d2b7ffbdb244cd8"/>
      <w:footerReference w:type="first" r:id="R5508a3da61cf4f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1843cfaf5646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DFZ-2015-1241-IX-NE-EI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402b2a818143e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82e67182cb946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d76dbba7c34897" /><Relationship Type="http://schemas.openxmlformats.org/officeDocument/2006/relationships/numbering" Target="/word/numbering.xml" Id="Rc8ed463ebb3c4d4a" /><Relationship Type="http://schemas.openxmlformats.org/officeDocument/2006/relationships/settings" Target="/word/settings.xml" Id="Rc513041a35984887" /><Relationship Type="http://schemas.openxmlformats.org/officeDocument/2006/relationships/image" Target="/word/media/eea85f45-b09e-4e4d-9796-8f48d95e2ddd.png" Id="Re81843cfaf564618" /><Relationship Type="http://schemas.openxmlformats.org/officeDocument/2006/relationships/image" Target="/word/media/bd9bdf70-d926-4067-9bf7-a6e701a5b79a.png" Id="R65402b2a818143e4" /><Relationship Type="http://schemas.openxmlformats.org/officeDocument/2006/relationships/footer" Target="/word/footer1.xml" Id="R33651d6b9ee5423f" /><Relationship Type="http://schemas.openxmlformats.org/officeDocument/2006/relationships/footer" Target="/word/footer2.xml" Id="R0d2b7ffbdb244cd8" /><Relationship Type="http://schemas.openxmlformats.org/officeDocument/2006/relationships/footer" Target="/word/footer3.xml" Id="R5508a3da61cf4f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2e67182cb9462b" /></Relationships>
</file>