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236a81974440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3b18fd8eb940f2"/>
      <w:footerReference w:type="even" r:id="Rd3d639b588d34a9a"/>
      <w:footerReference w:type="first" r:id="R013bd25af92b4d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d0659d42f142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DFZ-2015-709-VI-NE-EI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e492422b0a42d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e5bcc8cecf4a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0dae9876ee495b" /><Relationship Type="http://schemas.openxmlformats.org/officeDocument/2006/relationships/numbering" Target="/word/numbering.xml" Id="R418373f2802e46d2" /><Relationship Type="http://schemas.openxmlformats.org/officeDocument/2006/relationships/settings" Target="/word/settings.xml" Id="R0473af76be184080" /><Relationship Type="http://schemas.openxmlformats.org/officeDocument/2006/relationships/image" Target="/word/media/f017aa6f-31f8-450d-b7fd-a497425e05b0.png" Id="R30d0659d42f142b3" /><Relationship Type="http://schemas.openxmlformats.org/officeDocument/2006/relationships/image" Target="/word/media/8686e8ef-0f80-4695-98ec-f17fc33936c9.png" Id="R15e492422b0a42d6" /><Relationship Type="http://schemas.openxmlformats.org/officeDocument/2006/relationships/footer" Target="/word/footer1.xml" Id="R683b18fd8eb940f2" /><Relationship Type="http://schemas.openxmlformats.org/officeDocument/2006/relationships/footer" Target="/word/footer2.xml" Id="Rd3d639b588d34a9a" /><Relationship Type="http://schemas.openxmlformats.org/officeDocument/2006/relationships/footer" Target="/word/footer3.xml" Id="R013bd25af92b4d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e5bcc8cecf4a16" /></Relationships>
</file>