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4a78a7db35459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8b26c2cb0d04063"/>
      <w:footerReference w:type="even" r:id="R7fa2a02efca54fb3"/>
      <w:footerReference w:type="first" r:id="Rf9599839f0b3456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0a1c6c986e43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DFZ-2015-1012-VI-NE-EI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3e3ddc87f0414b"/>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20-04-2007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731ade14b8f4ad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a9c687d6d54626" /><Relationship Type="http://schemas.openxmlformats.org/officeDocument/2006/relationships/numbering" Target="/word/numbering.xml" Id="Ra005c9cd10df433a" /><Relationship Type="http://schemas.openxmlformats.org/officeDocument/2006/relationships/settings" Target="/word/settings.xml" Id="Rb2922acd19e34520" /><Relationship Type="http://schemas.openxmlformats.org/officeDocument/2006/relationships/image" Target="/word/media/1b14da37-78f2-4604-851c-3be960285344.png" Id="R2e0a1c6c986e439e" /><Relationship Type="http://schemas.openxmlformats.org/officeDocument/2006/relationships/image" Target="/word/media/3bde3a57-fba0-4e23-bce7-1047142f1f27.png" Id="R843e3ddc87f0414b" /><Relationship Type="http://schemas.openxmlformats.org/officeDocument/2006/relationships/footer" Target="/word/footer1.xml" Id="Rf8b26c2cb0d04063" /><Relationship Type="http://schemas.openxmlformats.org/officeDocument/2006/relationships/footer" Target="/word/footer2.xml" Id="R7fa2a02efca54fb3" /><Relationship Type="http://schemas.openxmlformats.org/officeDocument/2006/relationships/footer" Target="/word/footer3.xml" Id="Rf9599839f0b3456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31ade14b8f4adc" /></Relationships>
</file>