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9d404d7fde4b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be0d013a8451b"/>
      <w:footerReference w:type="even" r:id="R73751d38fa064d95"/>
      <w:footerReference w:type="first" r:id="R9fba8eb703214a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39f2affb444a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DFZ-2015-710-X-NE-EI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8a4ce11b1f4a8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da9ab488774e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50766c5d164fbf" /><Relationship Type="http://schemas.openxmlformats.org/officeDocument/2006/relationships/numbering" Target="/word/numbering.xml" Id="R31d5afb35cf34e81" /><Relationship Type="http://schemas.openxmlformats.org/officeDocument/2006/relationships/settings" Target="/word/settings.xml" Id="R2769ce726bda453e" /><Relationship Type="http://schemas.openxmlformats.org/officeDocument/2006/relationships/image" Target="/word/media/7c6a4c61-5fd6-4b85-a3e4-a0ec6b78ef47.png" Id="Rf639f2affb444a71" /><Relationship Type="http://schemas.openxmlformats.org/officeDocument/2006/relationships/image" Target="/word/media/fcd4c1b7-e2dd-4201-8c5f-1076a6b14f10.png" Id="Rac8a4ce11b1f4a8d" /><Relationship Type="http://schemas.openxmlformats.org/officeDocument/2006/relationships/footer" Target="/word/footer1.xml" Id="R775be0d013a8451b" /><Relationship Type="http://schemas.openxmlformats.org/officeDocument/2006/relationships/footer" Target="/word/footer2.xml" Id="R73751d38fa064d95" /><Relationship Type="http://schemas.openxmlformats.org/officeDocument/2006/relationships/footer" Target="/word/footer3.xml" Id="R9fba8eb703214a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da9ab488774ea2" /></Relationships>
</file>