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4693846c5c4e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c3700f4c61419c"/>
      <w:footerReference w:type="even" r:id="R07b7e0ce78d143b9"/>
      <w:footerReference w:type="first" r:id="Rddabc1bd478840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905831cff44c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DFZ-2015-897-XIV-NE-EI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3e5305d24a4d8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b4fe5105c041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13473d7e5a4601" /><Relationship Type="http://schemas.openxmlformats.org/officeDocument/2006/relationships/numbering" Target="/word/numbering.xml" Id="R66f32b3f74e24da3" /><Relationship Type="http://schemas.openxmlformats.org/officeDocument/2006/relationships/settings" Target="/word/settings.xml" Id="Rb6b1064ccf2348d5" /><Relationship Type="http://schemas.openxmlformats.org/officeDocument/2006/relationships/image" Target="/word/media/c1d53f28-ede8-4c2b-ab8b-589a19a5bf67.png" Id="Rad905831cff44c5a" /><Relationship Type="http://schemas.openxmlformats.org/officeDocument/2006/relationships/image" Target="/word/media/b4654f26-a164-4dcc-bd95-b3fecf579482.png" Id="R333e5305d24a4d8a" /><Relationship Type="http://schemas.openxmlformats.org/officeDocument/2006/relationships/footer" Target="/word/footer1.xml" Id="Rcec3700f4c61419c" /><Relationship Type="http://schemas.openxmlformats.org/officeDocument/2006/relationships/footer" Target="/word/footer2.xml" Id="R07b7e0ce78d143b9" /><Relationship Type="http://schemas.openxmlformats.org/officeDocument/2006/relationships/footer" Target="/word/footer3.xml" Id="Rddabc1bd478840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b4fe5105c041da" /></Relationships>
</file>