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fdce212aae49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538d19498146cc"/>
      <w:footerReference w:type="even" r:id="R916149deeb154dc0"/>
      <w:footerReference w:type="first" r:id="Rb4fa8a5e9fb34b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f6765e922c43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DFZ-2015-965-IV-NE-EI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2f9a8a2f424b0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5a300af50046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33e1070df84319" /><Relationship Type="http://schemas.openxmlformats.org/officeDocument/2006/relationships/numbering" Target="/word/numbering.xml" Id="R7a4e82817aac4284" /><Relationship Type="http://schemas.openxmlformats.org/officeDocument/2006/relationships/settings" Target="/word/settings.xml" Id="R744971de06dd4e40" /><Relationship Type="http://schemas.openxmlformats.org/officeDocument/2006/relationships/image" Target="/word/media/5cda686a-1e9b-42fc-b569-542002ae572b.png" Id="Rdbf6765e922c43a7" /><Relationship Type="http://schemas.openxmlformats.org/officeDocument/2006/relationships/image" Target="/word/media/d0ca0f81-72cd-4135-a129-a49ba754d541.png" Id="Rc02f9a8a2f424b03" /><Relationship Type="http://schemas.openxmlformats.org/officeDocument/2006/relationships/footer" Target="/word/footer1.xml" Id="R2d538d19498146cc" /><Relationship Type="http://schemas.openxmlformats.org/officeDocument/2006/relationships/footer" Target="/word/footer2.xml" Id="R916149deeb154dc0" /><Relationship Type="http://schemas.openxmlformats.org/officeDocument/2006/relationships/footer" Target="/word/footer3.xml" Id="Rb4fa8a5e9fb34b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5a300af500467f" /></Relationships>
</file>