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dfa6356eb748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7bf4a7f64a4d88"/>
      <w:footerReference w:type="even" r:id="R8eb5d05d911f4820"/>
      <w:footerReference w:type="first" r:id="Rbb0808b78bb64d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54d4e0878643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DFZ-2015-974-VI-NE-EI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241afd88be469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21ed278d9d4d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521d6b971f46a6" /><Relationship Type="http://schemas.openxmlformats.org/officeDocument/2006/relationships/numbering" Target="/word/numbering.xml" Id="R4df8bd849aa64917" /><Relationship Type="http://schemas.openxmlformats.org/officeDocument/2006/relationships/settings" Target="/word/settings.xml" Id="Rdf6dac0b6fbb4fd5" /><Relationship Type="http://schemas.openxmlformats.org/officeDocument/2006/relationships/image" Target="/word/media/7f5a75c3-f0d4-4422-8052-c80876886ec0.png" Id="R5954d4e087864382" /><Relationship Type="http://schemas.openxmlformats.org/officeDocument/2006/relationships/image" Target="/word/media/6cb45daa-ab84-4f31-ac62-6ef7c19e936b.png" Id="R89241afd88be4694" /><Relationship Type="http://schemas.openxmlformats.org/officeDocument/2006/relationships/footer" Target="/word/footer1.xml" Id="Rfd7bf4a7f64a4d88" /><Relationship Type="http://schemas.openxmlformats.org/officeDocument/2006/relationships/footer" Target="/word/footer2.xml" Id="R8eb5d05d911f4820" /><Relationship Type="http://schemas.openxmlformats.org/officeDocument/2006/relationships/footer" Target="/word/footer3.xml" Id="Rbb0808b78bb64d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21ed278d9d4dd1" /></Relationships>
</file>