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73934aea040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8528074e63475a"/>
      <w:footerReference w:type="even" r:id="R94c5a746073e4426"/>
      <w:footerReference w:type="first" r:id="Rfd4d67e68ea24d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77258cf82c4e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DFZ-2015-1224-XIV-NE-EI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2c2dea30eb455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a36289f6864a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f2cbd6838b4980" /><Relationship Type="http://schemas.openxmlformats.org/officeDocument/2006/relationships/numbering" Target="/word/numbering.xml" Id="Rad88c90e2e45426a" /><Relationship Type="http://schemas.openxmlformats.org/officeDocument/2006/relationships/settings" Target="/word/settings.xml" Id="Re323dc0f03af4d87" /><Relationship Type="http://schemas.openxmlformats.org/officeDocument/2006/relationships/image" Target="/word/media/1934478a-fb69-4064-93d2-5bb04d905279.png" Id="R1277258cf82c4ebe" /><Relationship Type="http://schemas.openxmlformats.org/officeDocument/2006/relationships/image" Target="/word/media/2fea9bd8-d671-435d-9f44-b53ba4ff5115.png" Id="Rf92c2dea30eb4557" /><Relationship Type="http://schemas.openxmlformats.org/officeDocument/2006/relationships/footer" Target="/word/footer1.xml" Id="Rdd8528074e63475a" /><Relationship Type="http://schemas.openxmlformats.org/officeDocument/2006/relationships/footer" Target="/word/footer2.xml" Id="R94c5a746073e4426" /><Relationship Type="http://schemas.openxmlformats.org/officeDocument/2006/relationships/footer" Target="/word/footer3.xml" Id="Rfd4d67e68ea24d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a36289f6864a5f" /></Relationships>
</file>