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273934aea040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8528074e63475a"/>
      <w:footerReference w:type="even" r:id="R94c5a746073e4426"/>
      <w:footerReference w:type="first" r:id="Rfd4d67e68ea24d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77258cf82c4e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DFZ-2015-1224-XIV-NE-EI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2c2dea30eb455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a36289f6864a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f2cbd6838b4980" /><Relationship Type="http://schemas.openxmlformats.org/officeDocument/2006/relationships/numbering" Target="/word/numbering.xml" Id="Rad88c90e2e45426a" /><Relationship Type="http://schemas.openxmlformats.org/officeDocument/2006/relationships/settings" Target="/word/settings.xml" Id="Re323dc0f03af4d87" /><Relationship Type="http://schemas.openxmlformats.org/officeDocument/2006/relationships/image" Target="/word/media/1934478a-fb69-4064-93d2-5bb04d905279.png" Id="R1277258cf82c4ebe" /><Relationship Type="http://schemas.openxmlformats.org/officeDocument/2006/relationships/image" Target="/word/media/2fea9bd8-d671-435d-9f44-b53ba4ff5115.png" Id="Rf92c2dea30eb4557" /><Relationship Type="http://schemas.openxmlformats.org/officeDocument/2006/relationships/footer" Target="/word/footer1.xml" Id="Rdd8528074e63475a" /><Relationship Type="http://schemas.openxmlformats.org/officeDocument/2006/relationships/footer" Target="/word/footer2.xml" Id="R94c5a746073e4426" /><Relationship Type="http://schemas.openxmlformats.org/officeDocument/2006/relationships/footer" Target="/word/footer3.xml" Id="Rfd4d67e68ea24d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a36289f6864a5f" /></Relationships>
</file>