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84d7b7004d4a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aaf629b6d2438d"/>
      <w:footerReference w:type="even" r:id="R918f75a0c7884b05"/>
      <w:footerReference w:type="first" r:id="R5700df9f8c3647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ff9ea5ccc340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DFZ-2015-1073-XIII-NE-EI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32d8748f2b42f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873aeac8004b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efa15f4a424ff2" /><Relationship Type="http://schemas.openxmlformats.org/officeDocument/2006/relationships/numbering" Target="/word/numbering.xml" Id="Re98c2972c7384e83" /><Relationship Type="http://schemas.openxmlformats.org/officeDocument/2006/relationships/settings" Target="/word/settings.xml" Id="Rc7a71ef54a7a4c40" /><Relationship Type="http://schemas.openxmlformats.org/officeDocument/2006/relationships/image" Target="/word/media/893bec6a-4d41-4ae8-abd4-c0ad70766273.png" Id="Rbcff9ea5ccc34090" /><Relationship Type="http://schemas.openxmlformats.org/officeDocument/2006/relationships/image" Target="/word/media/770d2379-a817-4ddd-911d-dc945332b9ad.png" Id="R9c32d8748f2b42fb" /><Relationship Type="http://schemas.openxmlformats.org/officeDocument/2006/relationships/footer" Target="/word/footer1.xml" Id="R70aaf629b6d2438d" /><Relationship Type="http://schemas.openxmlformats.org/officeDocument/2006/relationships/footer" Target="/word/footer2.xml" Id="R918f75a0c7884b05" /><Relationship Type="http://schemas.openxmlformats.org/officeDocument/2006/relationships/footer" Target="/word/footer3.xml" Id="R5700df9f8c3647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873aeac8004ba5" /></Relationships>
</file>