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87c092b2974b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39b6940cb24194"/>
      <w:footerReference w:type="even" r:id="R4d1ead0890024de0"/>
      <w:footerReference w:type="first" r:id="R668eef6384a844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fc0744f08d47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79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2024e1e04b4d8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7a9eef4da040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bb9647c9374a96" /><Relationship Type="http://schemas.openxmlformats.org/officeDocument/2006/relationships/numbering" Target="/word/numbering.xml" Id="R37be9d283e3b4853" /><Relationship Type="http://schemas.openxmlformats.org/officeDocument/2006/relationships/settings" Target="/word/settings.xml" Id="R16bb7bb85d454cdf" /><Relationship Type="http://schemas.openxmlformats.org/officeDocument/2006/relationships/image" Target="/word/media/09863197-6b61-449b-9bd7-f95e5474e52a.png" Id="R01fc0744f08d47cd" /><Relationship Type="http://schemas.openxmlformats.org/officeDocument/2006/relationships/image" Target="/word/media/1367289f-9a3e-4e3a-ba3d-14a810f78b91.png" Id="R062024e1e04b4d86" /><Relationship Type="http://schemas.openxmlformats.org/officeDocument/2006/relationships/footer" Target="/word/footer1.xml" Id="R8939b6940cb24194" /><Relationship Type="http://schemas.openxmlformats.org/officeDocument/2006/relationships/footer" Target="/word/footer2.xml" Id="R4d1ead0890024de0" /><Relationship Type="http://schemas.openxmlformats.org/officeDocument/2006/relationships/footer" Target="/word/footer3.xml" Id="R668eef6384a844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7a9eef4da0409e" /></Relationships>
</file>