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6342e29d934de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6277e8927004919"/>
      <w:footerReference w:type="even" r:id="R657dffc626db4abf"/>
      <w:footerReference w:type="first" r:id="R2c64d8626afb4ea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9cf61d8c2a74b7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(NUEVA ALDEA)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DFZ-2015-940-VIII-NE-EI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82c3ce4be8f4fc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(NUEVA ALDEA)”, en el marco de la norma de emisión DS.90/00 para el reporte del período correspondiente a JULIO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(NUEVA ALDEA)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AUTOPISTA DEL ITATA KM 21, RANQUIL,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RÁNQUIL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EMA.BRUNAUD@ARAUCO.CL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1717 de fecha 21-06-2010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ITATA - POCO CAUDAL)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ITATA - CAUDALOSO)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533cd1dbce4494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7092e4e4ec4f89" /><Relationship Type="http://schemas.openxmlformats.org/officeDocument/2006/relationships/numbering" Target="/word/numbering.xml" Id="R4531cec84fb642d7" /><Relationship Type="http://schemas.openxmlformats.org/officeDocument/2006/relationships/settings" Target="/word/settings.xml" Id="R2c1e1dd0bc274561" /><Relationship Type="http://schemas.openxmlformats.org/officeDocument/2006/relationships/image" Target="/word/media/c6d7c07c-1a4a-4ec5-8d73-3ff4e19e0e0a.png" Id="R29cf61d8c2a74b79" /><Relationship Type="http://schemas.openxmlformats.org/officeDocument/2006/relationships/image" Target="/word/media/e3ce0b58-39d9-4d08-989d-9ffcfaef9803.png" Id="R482c3ce4be8f4fc4" /><Relationship Type="http://schemas.openxmlformats.org/officeDocument/2006/relationships/footer" Target="/word/footer1.xml" Id="Re6277e8927004919" /><Relationship Type="http://schemas.openxmlformats.org/officeDocument/2006/relationships/footer" Target="/word/footer2.xml" Id="R657dffc626db4abf" /><Relationship Type="http://schemas.openxmlformats.org/officeDocument/2006/relationships/footer" Target="/word/footer3.xml" Id="R2c64d8626afb4ea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533cd1dbce44948" /></Relationships>
</file>