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b717c4e7944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c1e881ae84757"/>
      <w:footerReference w:type="even" r:id="R9aac93fca1cf491f"/>
      <w:footerReference w:type="first" r:id="Rc1431c2309bf4a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e38617d4b34a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DFZ-2015-795-VI-NE-EI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3f2c2577904c92"/>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30cc4ae73c46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f13f3e51a4d11" /><Relationship Type="http://schemas.openxmlformats.org/officeDocument/2006/relationships/numbering" Target="/word/numbering.xml" Id="Raec6af8dea9b4b83" /><Relationship Type="http://schemas.openxmlformats.org/officeDocument/2006/relationships/settings" Target="/word/settings.xml" Id="R117fc10c3f004bf4" /><Relationship Type="http://schemas.openxmlformats.org/officeDocument/2006/relationships/image" Target="/word/media/9f6d361f-8c5a-431c-b6e0-55ac00973048.png" Id="R4ee38617d4b34a50" /><Relationship Type="http://schemas.openxmlformats.org/officeDocument/2006/relationships/image" Target="/word/media/8da050e6-eb07-4cba-ade4-982e033531c9.png" Id="Rf43f2c2577904c92" /><Relationship Type="http://schemas.openxmlformats.org/officeDocument/2006/relationships/footer" Target="/word/footer1.xml" Id="Rcadc1e881ae84757" /><Relationship Type="http://schemas.openxmlformats.org/officeDocument/2006/relationships/footer" Target="/word/footer2.xml" Id="R9aac93fca1cf491f" /><Relationship Type="http://schemas.openxmlformats.org/officeDocument/2006/relationships/footer" Target="/word/footer3.xml" Id="Rc1431c2309bf4a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30cc4ae73c4681" /></Relationships>
</file>