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929203c6645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dd70430e2c64df5"/>
      <w:footerReference w:type="even" r:id="R8e1eba94067e460a"/>
      <w:footerReference w:type="first" r:id="Rf3d1586f36864e3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ad1c21132041d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f7c14c6dedb49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0ef3448fb2648f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c297ab76aa4140" /><Relationship Type="http://schemas.openxmlformats.org/officeDocument/2006/relationships/numbering" Target="/word/numbering.xml" Id="R1cdf41bfa5ea4c33" /><Relationship Type="http://schemas.openxmlformats.org/officeDocument/2006/relationships/settings" Target="/word/settings.xml" Id="Rc01b6d69d1bf4c20" /><Relationship Type="http://schemas.openxmlformats.org/officeDocument/2006/relationships/image" Target="/word/media/2c40031e-565c-4b3a-867f-853c004da167.png" Id="R0bad1c21132041d7" /><Relationship Type="http://schemas.openxmlformats.org/officeDocument/2006/relationships/image" Target="/word/media/e017eda1-1af7-43af-9d2c-c6d8194b43bd.png" Id="Raf7c14c6dedb4976" /><Relationship Type="http://schemas.openxmlformats.org/officeDocument/2006/relationships/footer" Target="/word/footer1.xml" Id="R6dd70430e2c64df5" /><Relationship Type="http://schemas.openxmlformats.org/officeDocument/2006/relationships/footer" Target="/word/footer2.xml" Id="R8e1eba94067e460a" /><Relationship Type="http://schemas.openxmlformats.org/officeDocument/2006/relationships/footer" Target="/word/footer3.xml" Id="Rf3d1586f36864e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ef3448fb2648f0" /></Relationships>
</file>