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84050e28794f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1ca532b90d49a7"/>
      <w:footerReference w:type="even" r:id="Raba672b139554621"/>
      <w:footerReference w:type="first" r:id="R3f4bb27bdb4d43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760af809f249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DFZ-2015-1079-XIII-NE-EI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7f65da09cb400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23adae347442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513d604af34a45" /><Relationship Type="http://schemas.openxmlformats.org/officeDocument/2006/relationships/numbering" Target="/word/numbering.xml" Id="R1ccbaa4a10c74aad" /><Relationship Type="http://schemas.openxmlformats.org/officeDocument/2006/relationships/settings" Target="/word/settings.xml" Id="R4dd63b2dc55347d7" /><Relationship Type="http://schemas.openxmlformats.org/officeDocument/2006/relationships/image" Target="/word/media/7c55241d-4623-400a-9b7c-4014c56b0855.png" Id="R2b760af809f249e8" /><Relationship Type="http://schemas.openxmlformats.org/officeDocument/2006/relationships/image" Target="/word/media/95efbfee-189b-4f17-8f66-22fa6c38abd7.png" Id="R4e7f65da09cb4006" /><Relationship Type="http://schemas.openxmlformats.org/officeDocument/2006/relationships/footer" Target="/word/footer1.xml" Id="R0f1ca532b90d49a7" /><Relationship Type="http://schemas.openxmlformats.org/officeDocument/2006/relationships/footer" Target="/word/footer2.xml" Id="Raba672b139554621" /><Relationship Type="http://schemas.openxmlformats.org/officeDocument/2006/relationships/footer" Target="/word/footer3.xml" Id="R3f4bb27bdb4d43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23adae34744229" /></Relationships>
</file>