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704066c5824c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627ee9d98642f6"/>
      <w:footerReference w:type="even" r:id="Rdafef6bc36634c31"/>
      <w:footerReference w:type="first" r:id="R3bc4c97a31c749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0af30841ec47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DFZ-2015-802-X-NE-EI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157f3473e54d1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d5490daea245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c40e2907f14786" /><Relationship Type="http://schemas.openxmlformats.org/officeDocument/2006/relationships/numbering" Target="/word/numbering.xml" Id="R268185e901c74e35" /><Relationship Type="http://schemas.openxmlformats.org/officeDocument/2006/relationships/settings" Target="/word/settings.xml" Id="R168c866c3025418a" /><Relationship Type="http://schemas.openxmlformats.org/officeDocument/2006/relationships/image" Target="/word/media/b87a70a5-1a7b-42a7-853d-0efbccbbe752.png" Id="R080af30841ec4750" /><Relationship Type="http://schemas.openxmlformats.org/officeDocument/2006/relationships/image" Target="/word/media/b0114a15-e72b-4965-893e-0002a652970b.png" Id="R1f157f3473e54d12" /><Relationship Type="http://schemas.openxmlformats.org/officeDocument/2006/relationships/footer" Target="/word/footer1.xml" Id="R83627ee9d98642f6" /><Relationship Type="http://schemas.openxmlformats.org/officeDocument/2006/relationships/footer" Target="/word/footer2.xml" Id="Rdafef6bc36634c31" /><Relationship Type="http://schemas.openxmlformats.org/officeDocument/2006/relationships/footer" Target="/word/footer3.xml" Id="R3bc4c97a31c749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d5490daea24576" /></Relationships>
</file>