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1690a7046249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abd98d94174ed8"/>
      <w:footerReference w:type="even" r:id="Rd49655d994be45f2"/>
      <w:footerReference w:type="first" r:id="Re978968ede174c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02cca0e2f744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DFZ-2015-1162-XI-NE-EI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25cd74939a412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5787a9a8a240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28d17ba93f4b6b" /><Relationship Type="http://schemas.openxmlformats.org/officeDocument/2006/relationships/numbering" Target="/word/numbering.xml" Id="R8e09dc5c6cae47d2" /><Relationship Type="http://schemas.openxmlformats.org/officeDocument/2006/relationships/settings" Target="/word/settings.xml" Id="R0b2b9dc1ba294dcb" /><Relationship Type="http://schemas.openxmlformats.org/officeDocument/2006/relationships/image" Target="/word/media/1febd605-a82e-413d-9269-f83879c8ecc1.png" Id="R4802cca0e2f74471" /><Relationship Type="http://schemas.openxmlformats.org/officeDocument/2006/relationships/image" Target="/word/media/37df2d69-70bd-43c3-b410-446c9ac5ba2e.png" Id="Rbc25cd74939a412b" /><Relationship Type="http://schemas.openxmlformats.org/officeDocument/2006/relationships/footer" Target="/word/footer1.xml" Id="R0eabd98d94174ed8" /><Relationship Type="http://schemas.openxmlformats.org/officeDocument/2006/relationships/footer" Target="/word/footer2.xml" Id="Rd49655d994be45f2" /><Relationship Type="http://schemas.openxmlformats.org/officeDocument/2006/relationships/footer" Target="/word/footer3.xml" Id="Re978968ede174c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5787a9a8a24079" /></Relationships>
</file>