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2c15f7c6641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6f26c3187d34db5"/>
      <w:footerReference w:type="even" r:id="R855d26f6bbd145f2"/>
      <w:footerReference w:type="first" r:id="Re7089190309543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a70e325f414f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DFZ-2015-705-VIII-NE-EI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cfdcb55ab14bf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7b3c7b0b93b44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bec30cef9e4fc5" /><Relationship Type="http://schemas.openxmlformats.org/officeDocument/2006/relationships/numbering" Target="/word/numbering.xml" Id="R72a56c3ef60d4ae7" /><Relationship Type="http://schemas.openxmlformats.org/officeDocument/2006/relationships/settings" Target="/word/settings.xml" Id="Rdb3b355fd26f4699" /><Relationship Type="http://schemas.openxmlformats.org/officeDocument/2006/relationships/image" Target="/word/media/c468cf4e-9cfc-43a0-b0f8-8b1f81c87d6a.png" Id="R31a70e325f414fde" /><Relationship Type="http://schemas.openxmlformats.org/officeDocument/2006/relationships/image" Target="/word/media/2435505a-ab95-4a3c-af3c-3a939ed5658e.png" Id="Raecfdcb55ab14bf6" /><Relationship Type="http://schemas.openxmlformats.org/officeDocument/2006/relationships/footer" Target="/word/footer1.xml" Id="Re6f26c3187d34db5" /><Relationship Type="http://schemas.openxmlformats.org/officeDocument/2006/relationships/footer" Target="/word/footer2.xml" Id="R855d26f6bbd145f2" /><Relationship Type="http://schemas.openxmlformats.org/officeDocument/2006/relationships/footer" Target="/word/footer3.xml" Id="Re7089190309543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b3c7b0b93b4492" /></Relationships>
</file>