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dc9f9a7be949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bc2957516a499b"/>
      <w:footerReference w:type="even" r:id="R7d986c4ccdf54f30"/>
      <w:footerReference w:type="first" r:id="R508b6da5c97c4a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277cb8db5e43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DFZ-2015-761-VII-NE-EI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60fd5a0eaf464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2e845dd50644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bf71b09c8a4354" /><Relationship Type="http://schemas.openxmlformats.org/officeDocument/2006/relationships/numbering" Target="/word/numbering.xml" Id="R4d7cbc3f4a1d477e" /><Relationship Type="http://schemas.openxmlformats.org/officeDocument/2006/relationships/settings" Target="/word/settings.xml" Id="Rfa96d6562bc943f4" /><Relationship Type="http://schemas.openxmlformats.org/officeDocument/2006/relationships/image" Target="/word/media/1f062206-bde8-4694-8273-95db6f4b960a.png" Id="R32277cb8db5e433f" /><Relationship Type="http://schemas.openxmlformats.org/officeDocument/2006/relationships/image" Target="/word/media/559f717d-0562-4a42-9898-2f5e0c4f5893.png" Id="R9760fd5a0eaf4649" /><Relationship Type="http://schemas.openxmlformats.org/officeDocument/2006/relationships/footer" Target="/word/footer1.xml" Id="Rcabc2957516a499b" /><Relationship Type="http://schemas.openxmlformats.org/officeDocument/2006/relationships/footer" Target="/word/footer2.xml" Id="R7d986c4ccdf54f30" /><Relationship Type="http://schemas.openxmlformats.org/officeDocument/2006/relationships/footer" Target="/word/footer3.xml" Id="R508b6da5c97c4a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2e845dd5064491" /></Relationships>
</file>