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7afb75e15e4f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c386d5217c4ab9"/>
      <w:footerReference w:type="even" r:id="R1234875648b24b8c"/>
      <w:footerReference w:type="first" r:id="R122075f2de6247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50071acdb043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DFZ-2015-958-VI-NE-EI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f963d0a7014ed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2fa8b22b0243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4bba1965b340d1" /><Relationship Type="http://schemas.openxmlformats.org/officeDocument/2006/relationships/numbering" Target="/word/numbering.xml" Id="Rb82fc3e954ee4b7e" /><Relationship Type="http://schemas.openxmlformats.org/officeDocument/2006/relationships/settings" Target="/word/settings.xml" Id="R129c1bf24d494718" /><Relationship Type="http://schemas.openxmlformats.org/officeDocument/2006/relationships/image" Target="/word/media/453695f2-4d91-4edf-9724-76ab0113ef3b.png" Id="R5e50071acdb043c5" /><Relationship Type="http://schemas.openxmlformats.org/officeDocument/2006/relationships/image" Target="/word/media/5971aa6f-b7cb-47eb-89c9-68badf0aa235.png" Id="Rb1f963d0a7014ed4" /><Relationship Type="http://schemas.openxmlformats.org/officeDocument/2006/relationships/footer" Target="/word/footer1.xml" Id="Ra4c386d5217c4ab9" /><Relationship Type="http://schemas.openxmlformats.org/officeDocument/2006/relationships/footer" Target="/word/footer2.xml" Id="R1234875648b24b8c" /><Relationship Type="http://schemas.openxmlformats.org/officeDocument/2006/relationships/footer" Target="/word/footer3.xml" Id="R122075f2de6247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2fa8b22b024325" /></Relationships>
</file>