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6744a56f349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2f1c00b71d4ebf"/>
      <w:footerReference w:type="even" r:id="Rbc5e0f8b04a740cd"/>
      <w:footerReference w:type="first" r:id="Rcbabb9a9b72740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cb2b892d374c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DFZ-2015-1098-VIII-NE-EI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66b41207c2241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b36b1386c83463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23046bc12941ba" /><Relationship Type="http://schemas.openxmlformats.org/officeDocument/2006/relationships/numbering" Target="/word/numbering.xml" Id="Rba2b290b2ae64e3c" /><Relationship Type="http://schemas.openxmlformats.org/officeDocument/2006/relationships/settings" Target="/word/settings.xml" Id="R04e1df561a2e49bf" /><Relationship Type="http://schemas.openxmlformats.org/officeDocument/2006/relationships/image" Target="/word/media/5696a29d-0664-4703-8025-713ff11a9ac1.png" Id="Ra1cb2b892d374c23" /><Relationship Type="http://schemas.openxmlformats.org/officeDocument/2006/relationships/image" Target="/word/media/ffccd42a-43d9-4ce5-9545-c2e45136650b.png" Id="Rc66b41207c224177" /><Relationship Type="http://schemas.openxmlformats.org/officeDocument/2006/relationships/footer" Target="/word/footer1.xml" Id="R562f1c00b71d4ebf" /><Relationship Type="http://schemas.openxmlformats.org/officeDocument/2006/relationships/footer" Target="/word/footer2.xml" Id="Rbc5e0f8b04a740cd" /><Relationship Type="http://schemas.openxmlformats.org/officeDocument/2006/relationships/footer" Target="/word/footer3.xml" Id="Rcbabb9a9b72740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b36b1386c834634" /></Relationships>
</file>