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d233293ce144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a7962a4be749c5"/>
      <w:footerReference w:type="even" r:id="R89691eebca9e4ec4"/>
      <w:footerReference w:type="first" r:id="R6337ff55766249f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6c25b3cf9e4bf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DFZ-2015-1151-VI-NE-EI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a51997b5ee4769"/>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cbfbd19c47840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f762f9600749ec" /><Relationship Type="http://schemas.openxmlformats.org/officeDocument/2006/relationships/numbering" Target="/word/numbering.xml" Id="R26524d86d0f94314" /><Relationship Type="http://schemas.openxmlformats.org/officeDocument/2006/relationships/settings" Target="/word/settings.xml" Id="Reef3207cc2d64c33" /><Relationship Type="http://schemas.openxmlformats.org/officeDocument/2006/relationships/image" Target="/word/media/49aaf876-a82d-4b61-ba65-119d3e20f8b7.png" Id="R696c25b3cf9e4bf5" /><Relationship Type="http://schemas.openxmlformats.org/officeDocument/2006/relationships/image" Target="/word/media/0f50dd77-f1fe-4661-a8fd-a147881d2e43.png" Id="Rcfa51997b5ee4769" /><Relationship Type="http://schemas.openxmlformats.org/officeDocument/2006/relationships/footer" Target="/word/footer1.xml" Id="R8ea7962a4be749c5" /><Relationship Type="http://schemas.openxmlformats.org/officeDocument/2006/relationships/footer" Target="/word/footer2.xml" Id="R89691eebca9e4ec4" /><Relationship Type="http://schemas.openxmlformats.org/officeDocument/2006/relationships/footer" Target="/word/footer3.xml" Id="R6337ff55766249f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cbfbd19c4784024" /></Relationships>
</file>