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16c6d551ff47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e5c6225ae244ce"/>
      <w:footerReference w:type="even" r:id="R1e553cf899d7483a"/>
      <w:footerReference w:type="first" r:id="R747950f69ad94e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dd7fc53a014d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DFZ-2015-844-VI-NE-EI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ba3b2864844a3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ca83a065914d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90ee79a8f3407e" /><Relationship Type="http://schemas.openxmlformats.org/officeDocument/2006/relationships/numbering" Target="/word/numbering.xml" Id="R046fa6e61799427d" /><Relationship Type="http://schemas.openxmlformats.org/officeDocument/2006/relationships/settings" Target="/word/settings.xml" Id="Rc37ea330491644c9" /><Relationship Type="http://schemas.openxmlformats.org/officeDocument/2006/relationships/image" Target="/word/media/389a8c8a-a04e-4efb-9ce3-2f83bb189fd7.png" Id="R4fdd7fc53a014dc4" /><Relationship Type="http://schemas.openxmlformats.org/officeDocument/2006/relationships/image" Target="/word/media/b6e42071-77a2-4f9a-bd6d-df7102df9c02.png" Id="R0eba3b2864844a38" /><Relationship Type="http://schemas.openxmlformats.org/officeDocument/2006/relationships/footer" Target="/word/footer1.xml" Id="Re8e5c6225ae244ce" /><Relationship Type="http://schemas.openxmlformats.org/officeDocument/2006/relationships/footer" Target="/word/footer2.xml" Id="R1e553cf899d7483a" /><Relationship Type="http://schemas.openxmlformats.org/officeDocument/2006/relationships/footer" Target="/word/footer3.xml" Id="R747950f69ad94e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ca83a065914dd6" /></Relationships>
</file>