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056e916784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29c975d9e34469"/>
      <w:footerReference w:type="even" r:id="R7fc71981e2884e7a"/>
      <w:footerReference w:type="first" r:id="Rc9da2c75a6de4c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cf530f1a64d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DFZ-2013-2896-VI-NE-EI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cde90ecc064a4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95a361539d4d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f111d63914611" /><Relationship Type="http://schemas.openxmlformats.org/officeDocument/2006/relationships/numbering" Target="/word/numbering.xml" Id="R94d14a35f70a40c7" /><Relationship Type="http://schemas.openxmlformats.org/officeDocument/2006/relationships/settings" Target="/word/settings.xml" Id="Rf6a393175c3942e4" /><Relationship Type="http://schemas.openxmlformats.org/officeDocument/2006/relationships/image" Target="/word/media/ee486e76-0858-4faf-8ee0-3da6771f0870.png" Id="R60ccf530f1a64df8" /><Relationship Type="http://schemas.openxmlformats.org/officeDocument/2006/relationships/image" Target="/word/media/b7c020b2-5706-4ed5-bc64-be884e033694.png" Id="Raecde90ecc064a40" /><Relationship Type="http://schemas.openxmlformats.org/officeDocument/2006/relationships/footer" Target="/word/footer1.xml" Id="R4b29c975d9e34469" /><Relationship Type="http://schemas.openxmlformats.org/officeDocument/2006/relationships/footer" Target="/word/footer2.xml" Id="R7fc71981e2884e7a" /><Relationship Type="http://schemas.openxmlformats.org/officeDocument/2006/relationships/footer" Target="/word/footer3.xml" Id="Rc9da2c75a6de4c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5a361539d4d6b" /></Relationships>
</file>