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cade86372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746e2c732f427a"/>
      <w:footerReference w:type="even" r:id="R5f454448832f4205"/>
      <w:footerReference w:type="first" r:id="R9c30f013778840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5aa545aea144c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DFZ-2013-6313-IX-NE-EI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bd8e58ab7114a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3cbf56292b94c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c241a4c9a4ed2" /><Relationship Type="http://schemas.openxmlformats.org/officeDocument/2006/relationships/numbering" Target="/word/numbering.xml" Id="R5945fc8a1cd04f1b" /><Relationship Type="http://schemas.openxmlformats.org/officeDocument/2006/relationships/settings" Target="/word/settings.xml" Id="Rb707cbd81ded4ba6" /><Relationship Type="http://schemas.openxmlformats.org/officeDocument/2006/relationships/image" Target="/word/media/feaf28bb-8046-4c8a-b384-0c9aead72e8a.png" Id="R5c5aa545aea144c3" /><Relationship Type="http://schemas.openxmlformats.org/officeDocument/2006/relationships/image" Target="/word/media/1a4afe26-83d0-4327-bf71-47b227569b9c.png" Id="R4bd8e58ab7114af3" /><Relationship Type="http://schemas.openxmlformats.org/officeDocument/2006/relationships/footer" Target="/word/footer1.xml" Id="R3b746e2c732f427a" /><Relationship Type="http://schemas.openxmlformats.org/officeDocument/2006/relationships/footer" Target="/word/footer2.xml" Id="R5f454448832f4205" /><Relationship Type="http://schemas.openxmlformats.org/officeDocument/2006/relationships/footer" Target="/word/footer3.xml" Id="R9c30f013778840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3cbf56292b94c37" /></Relationships>
</file>