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037572954044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3e4e76c5ed46ff"/>
      <w:footerReference w:type="even" r:id="R7596d1d223fd4eab"/>
      <w:footerReference w:type="first" r:id="R34c7f2102f4b4c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1ec1e26e148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DFZ-2013-6315-IV-NE-EI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b55909a6484ad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78258990-3-301-641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78258990-3-301-641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b72c8c846042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dce53d709443bc" /><Relationship Type="http://schemas.openxmlformats.org/officeDocument/2006/relationships/numbering" Target="/word/numbering.xml" Id="Rc9dce870a7854665" /><Relationship Type="http://schemas.openxmlformats.org/officeDocument/2006/relationships/settings" Target="/word/settings.xml" Id="Rda4f29ded0f14734" /><Relationship Type="http://schemas.openxmlformats.org/officeDocument/2006/relationships/image" Target="/word/media/afc35335-30e1-4377-9ff8-357476dfdfa7.png" Id="R9061ec1e26e14822" /><Relationship Type="http://schemas.openxmlformats.org/officeDocument/2006/relationships/image" Target="/word/media/51cdafc5-9830-46a6-9dbc-afc6a2e24cd7.png" Id="Rf2b55909a6484add" /><Relationship Type="http://schemas.openxmlformats.org/officeDocument/2006/relationships/footer" Target="/word/footer1.xml" Id="R203e4e76c5ed46ff" /><Relationship Type="http://schemas.openxmlformats.org/officeDocument/2006/relationships/footer" Target="/word/footer2.xml" Id="R7596d1d223fd4eab" /><Relationship Type="http://schemas.openxmlformats.org/officeDocument/2006/relationships/footer" Target="/word/footer3.xml" Id="R34c7f2102f4b4c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b72c8c84604231" /></Relationships>
</file>