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98ac715dbb45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5d29178b774de3"/>
      <w:footerReference w:type="even" r:id="R77402fc6de19424c"/>
      <w:footerReference w:type="first" r:id="Red725de0d6694b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5c5a9c3c6c44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DFZ-2013-3896-VIII-NE-EI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5ec6c2bc34b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813bb93bc647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3f30e6423946aa" /><Relationship Type="http://schemas.openxmlformats.org/officeDocument/2006/relationships/numbering" Target="/word/numbering.xml" Id="R394dc63604154813" /><Relationship Type="http://schemas.openxmlformats.org/officeDocument/2006/relationships/settings" Target="/word/settings.xml" Id="R2c4f8f116c41446a" /><Relationship Type="http://schemas.openxmlformats.org/officeDocument/2006/relationships/image" Target="/word/media/792b0401-1873-4221-b750-2fcb6b8a47e1.png" Id="R9a5c5a9c3c6c44e8" /><Relationship Type="http://schemas.openxmlformats.org/officeDocument/2006/relationships/image" Target="/word/media/2d12710c-cef8-46d6-ad5d-7b847003a2fb.png" Id="Re9c5ec6c2bc34ba1" /><Relationship Type="http://schemas.openxmlformats.org/officeDocument/2006/relationships/footer" Target="/word/footer1.xml" Id="Rcc5d29178b774de3" /><Relationship Type="http://schemas.openxmlformats.org/officeDocument/2006/relationships/footer" Target="/word/footer2.xml" Id="R77402fc6de19424c" /><Relationship Type="http://schemas.openxmlformats.org/officeDocument/2006/relationships/footer" Target="/word/footer3.xml" Id="Red725de0d6694b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13bb93bc647fa" /></Relationships>
</file>