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41cd4825b943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75bd3d2b864799"/>
      <w:footerReference w:type="even" r:id="R4c347d18b7d5414a"/>
      <w:footerReference w:type="first" r:id="R6827c4e3dfce47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60eede4b049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DFZ-2013-5248-XIII-NE-EI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411e6e42c94e5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af6aba55cd46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69201d33af4a5a" /><Relationship Type="http://schemas.openxmlformats.org/officeDocument/2006/relationships/numbering" Target="/word/numbering.xml" Id="Rd0959657b81b4e42" /><Relationship Type="http://schemas.openxmlformats.org/officeDocument/2006/relationships/settings" Target="/word/settings.xml" Id="R8ede1f4263fd417b" /><Relationship Type="http://schemas.openxmlformats.org/officeDocument/2006/relationships/image" Target="/word/media/4fd07eb3-5561-411d-905b-c5b717b62cb0.png" Id="Rf3c60eede4b049ff" /><Relationship Type="http://schemas.openxmlformats.org/officeDocument/2006/relationships/image" Target="/word/media/28d574d1-3984-4812-8da9-db4242fb6b52.png" Id="Rab411e6e42c94e5c" /><Relationship Type="http://schemas.openxmlformats.org/officeDocument/2006/relationships/footer" Target="/word/footer1.xml" Id="R8f75bd3d2b864799" /><Relationship Type="http://schemas.openxmlformats.org/officeDocument/2006/relationships/footer" Target="/word/footer2.xml" Id="R4c347d18b7d5414a" /><Relationship Type="http://schemas.openxmlformats.org/officeDocument/2006/relationships/footer" Target="/word/footer3.xml" Id="R6827c4e3dfce47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af6aba55cd4690" /></Relationships>
</file>